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06" w:rsidRPr="00E954AB" w:rsidRDefault="00BC6F06" w:rsidP="00BC6F06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 xml:space="preserve">Р О С </w:t>
      </w:r>
      <w:proofErr w:type="spellStart"/>
      <w:r w:rsidRPr="00E954AB">
        <w:rPr>
          <w:b/>
          <w:sz w:val="28"/>
          <w:szCs w:val="28"/>
        </w:rPr>
        <w:t>С</w:t>
      </w:r>
      <w:proofErr w:type="spellEnd"/>
      <w:r w:rsidRPr="00E954AB">
        <w:rPr>
          <w:b/>
          <w:sz w:val="28"/>
          <w:szCs w:val="28"/>
        </w:rPr>
        <w:t xml:space="preserve"> И Й С К А Я      Ф Е Д Е Р А Ц И Я</w:t>
      </w:r>
    </w:p>
    <w:p w:rsidR="00BC6F06" w:rsidRPr="00E954AB" w:rsidRDefault="00BC6F06" w:rsidP="00BC6F06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>Б Е Л Г О Р О Д С К А Я    О Б Л А С Т Ь</w:t>
      </w:r>
    </w:p>
    <w:p w:rsidR="00BC6F06" w:rsidRPr="00E954AB" w:rsidRDefault="00BC6F06" w:rsidP="00BC6F06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>МУНИЦИПАЛЬНЫЙ РАЙОН «ИВНЯНСКИЙ РАЙОН»</w:t>
      </w:r>
    </w:p>
    <w:p w:rsidR="00BC6F06" w:rsidRPr="00E954AB" w:rsidRDefault="00BC6F06" w:rsidP="00BC6F06">
      <w:pPr>
        <w:autoSpaceDN w:val="0"/>
        <w:jc w:val="center"/>
        <w:rPr>
          <w:sz w:val="32"/>
          <w:szCs w:val="32"/>
        </w:rPr>
      </w:pPr>
    </w:p>
    <w:p w:rsidR="00BC6F06" w:rsidRPr="006D3101" w:rsidRDefault="00BC6F06" w:rsidP="00BC6F06">
      <w:pPr>
        <w:autoSpaceDN w:val="0"/>
        <w:ind w:left="360"/>
        <w:rPr>
          <w:b/>
          <w:bCs/>
          <w:w w:val="150"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</w:t>
      </w:r>
      <w:r w:rsidRPr="00E954AB">
        <w:rPr>
          <w:noProof/>
          <w:sz w:val="32"/>
          <w:szCs w:val="32"/>
        </w:rPr>
        <w:drawing>
          <wp:inline distT="0" distB="0" distL="0" distR="0">
            <wp:extent cx="876300" cy="1066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06" w:rsidRDefault="00BC6F06" w:rsidP="00BC6F06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>АДМИНИСТРАЦИЯ</w:t>
      </w:r>
    </w:p>
    <w:p w:rsidR="00BC6F06" w:rsidRPr="00E954AB" w:rsidRDefault="00BC6F06" w:rsidP="00BC6F06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СУХОСОЛОТИНСКОГО</w:t>
      </w:r>
      <w:r w:rsidRPr="00E954AB">
        <w:rPr>
          <w:b/>
          <w:sz w:val="28"/>
          <w:szCs w:val="28"/>
        </w:rPr>
        <w:t xml:space="preserve"> СЕЛЬСКОГО ПОСЕЛЕНИЯ</w:t>
      </w:r>
    </w:p>
    <w:p w:rsidR="00BC6F06" w:rsidRPr="00E954AB" w:rsidRDefault="00BC6F06" w:rsidP="00BC6F06">
      <w:pPr>
        <w:autoSpaceDN w:val="0"/>
        <w:jc w:val="center"/>
        <w:rPr>
          <w:b/>
        </w:rPr>
      </w:pPr>
    </w:p>
    <w:p w:rsidR="00BC6F06" w:rsidRDefault="00BC6F06" w:rsidP="00BC6F06">
      <w:pPr>
        <w:autoSpaceDN w:val="0"/>
        <w:jc w:val="center"/>
        <w:rPr>
          <w:b/>
          <w:sz w:val="32"/>
          <w:szCs w:val="32"/>
        </w:rPr>
      </w:pPr>
      <w:r w:rsidRPr="00E954AB">
        <w:rPr>
          <w:b/>
          <w:sz w:val="32"/>
          <w:szCs w:val="32"/>
        </w:rPr>
        <w:t xml:space="preserve">П О С Т А Н О В Л Е Н И Е </w:t>
      </w:r>
    </w:p>
    <w:p w:rsidR="00BC6F06" w:rsidRPr="00E954AB" w:rsidRDefault="00BC6F06" w:rsidP="00BC6F06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с.Сухосолотино</w:t>
      </w:r>
    </w:p>
    <w:p w:rsidR="00BC6F06" w:rsidRPr="003349AC" w:rsidRDefault="00BC6F06" w:rsidP="00BC6F06">
      <w:pPr>
        <w:rPr>
          <w:sz w:val="32"/>
          <w:szCs w:val="32"/>
        </w:rPr>
      </w:pPr>
    </w:p>
    <w:p w:rsidR="00BC6F06" w:rsidRPr="0019033B" w:rsidRDefault="00BC6F06" w:rsidP="00BC6F06">
      <w:pPr>
        <w:jc w:val="both"/>
        <w:rPr>
          <w:sz w:val="32"/>
          <w:szCs w:val="28"/>
        </w:rPr>
      </w:pPr>
      <w:r w:rsidRPr="0019033B">
        <w:rPr>
          <w:sz w:val="28"/>
        </w:rPr>
        <w:t xml:space="preserve">07 </w:t>
      </w:r>
      <w:proofErr w:type="gramStart"/>
      <w:r w:rsidRPr="0019033B">
        <w:rPr>
          <w:sz w:val="28"/>
        </w:rPr>
        <w:t xml:space="preserve">октября </w:t>
      </w:r>
      <w:r w:rsidRPr="0019033B">
        <w:rPr>
          <w:sz w:val="32"/>
          <w:szCs w:val="28"/>
        </w:rPr>
        <w:t xml:space="preserve"> 2014</w:t>
      </w:r>
      <w:proofErr w:type="gramEnd"/>
      <w:r w:rsidRPr="0019033B">
        <w:rPr>
          <w:sz w:val="32"/>
          <w:szCs w:val="28"/>
        </w:rPr>
        <w:t xml:space="preserve"> года </w:t>
      </w:r>
      <w:r w:rsidRPr="0019033B">
        <w:rPr>
          <w:sz w:val="32"/>
          <w:szCs w:val="28"/>
        </w:rPr>
        <w:tab/>
      </w:r>
      <w:r w:rsidRPr="0019033B">
        <w:rPr>
          <w:sz w:val="32"/>
          <w:szCs w:val="28"/>
        </w:rPr>
        <w:tab/>
      </w:r>
      <w:r w:rsidRPr="0019033B">
        <w:rPr>
          <w:sz w:val="32"/>
          <w:szCs w:val="28"/>
        </w:rPr>
        <w:tab/>
      </w:r>
      <w:r w:rsidRPr="0019033B">
        <w:rPr>
          <w:sz w:val="32"/>
          <w:szCs w:val="28"/>
        </w:rPr>
        <w:tab/>
      </w:r>
      <w:r w:rsidRPr="0019033B">
        <w:rPr>
          <w:sz w:val="32"/>
          <w:szCs w:val="28"/>
        </w:rPr>
        <w:tab/>
      </w:r>
      <w:r w:rsidRPr="0019033B">
        <w:rPr>
          <w:sz w:val="32"/>
          <w:szCs w:val="28"/>
        </w:rPr>
        <w:tab/>
      </w:r>
      <w:r w:rsidRPr="0019033B">
        <w:rPr>
          <w:sz w:val="32"/>
          <w:szCs w:val="28"/>
        </w:rPr>
        <w:tab/>
      </w:r>
      <w:r>
        <w:rPr>
          <w:sz w:val="32"/>
          <w:szCs w:val="28"/>
        </w:rPr>
        <w:t xml:space="preserve">      </w:t>
      </w:r>
      <w:r w:rsidRPr="0019033B">
        <w:rPr>
          <w:sz w:val="32"/>
          <w:szCs w:val="28"/>
        </w:rPr>
        <w:t xml:space="preserve"> № 11</w:t>
      </w: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2154">
        <w:rPr>
          <w:b/>
          <w:sz w:val="28"/>
          <w:szCs w:val="28"/>
        </w:rPr>
        <w:t xml:space="preserve">О внесении изменений в постановление </w:t>
      </w:r>
    </w:p>
    <w:p w:rsidR="00BC6F06" w:rsidRDefault="00BC6F06" w:rsidP="00BC6F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215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Сухосолотинского</w:t>
      </w:r>
      <w:r w:rsidRPr="00932154">
        <w:rPr>
          <w:b/>
          <w:sz w:val="28"/>
          <w:szCs w:val="28"/>
        </w:rPr>
        <w:t xml:space="preserve"> сельского</w:t>
      </w:r>
    </w:p>
    <w:p w:rsidR="00BC6F06" w:rsidRPr="00932154" w:rsidRDefault="00BC6F06" w:rsidP="00BC6F06">
      <w:pPr>
        <w:jc w:val="both"/>
        <w:rPr>
          <w:b/>
          <w:sz w:val="28"/>
          <w:szCs w:val="28"/>
        </w:rPr>
      </w:pPr>
      <w:r w:rsidRPr="00932154">
        <w:rPr>
          <w:b/>
          <w:sz w:val="28"/>
          <w:szCs w:val="28"/>
        </w:rPr>
        <w:t xml:space="preserve"> </w:t>
      </w:r>
      <w:proofErr w:type="gramStart"/>
      <w:r w:rsidRPr="00932154">
        <w:rPr>
          <w:b/>
          <w:sz w:val="28"/>
          <w:szCs w:val="28"/>
        </w:rPr>
        <w:t>поселен</w:t>
      </w:r>
      <w:r>
        <w:rPr>
          <w:b/>
          <w:sz w:val="28"/>
          <w:szCs w:val="28"/>
        </w:rPr>
        <w:t>ия  от</w:t>
      </w:r>
      <w:proofErr w:type="gramEnd"/>
      <w:r>
        <w:rPr>
          <w:b/>
          <w:sz w:val="28"/>
          <w:szCs w:val="28"/>
        </w:rPr>
        <w:t xml:space="preserve"> 04.03. </w:t>
      </w:r>
      <w:proofErr w:type="gramStart"/>
      <w:r>
        <w:rPr>
          <w:b/>
          <w:sz w:val="28"/>
          <w:szCs w:val="28"/>
        </w:rPr>
        <w:t xml:space="preserve">2013 </w:t>
      </w:r>
      <w:r w:rsidRPr="00932154">
        <w:rPr>
          <w:b/>
          <w:sz w:val="28"/>
          <w:szCs w:val="28"/>
        </w:rPr>
        <w:t xml:space="preserve"> года</w:t>
      </w:r>
      <w:proofErr w:type="gramEnd"/>
      <w:r w:rsidRPr="009321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</w:t>
      </w:r>
    </w:p>
    <w:p w:rsidR="00BC6F06" w:rsidRDefault="00BC6F06" w:rsidP="00BC6F06">
      <w:pPr>
        <w:rPr>
          <w:b/>
          <w:sz w:val="28"/>
          <w:szCs w:val="28"/>
        </w:rPr>
      </w:pPr>
    </w:p>
    <w:p w:rsidR="00BC6F06" w:rsidRPr="00992FF5" w:rsidRDefault="00BC6F06" w:rsidP="00BC6F06">
      <w:pPr>
        <w:rPr>
          <w:b/>
          <w:sz w:val="28"/>
          <w:szCs w:val="28"/>
        </w:rPr>
      </w:pPr>
    </w:p>
    <w:p w:rsidR="00BC6F06" w:rsidRPr="00E56DD3" w:rsidRDefault="00BC6F06" w:rsidP="00BC6F06">
      <w:pPr>
        <w:spacing w:after="2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p w:rsidR="00BC6F06" w:rsidRPr="00E56DD3" w:rsidRDefault="00BC6F06" w:rsidP="00BC6F06">
      <w:pPr>
        <w:pStyle w:val="a3"/>
        <w:ind w:firstLine="709"/>
        <w:jc w:val="both"/>
        <w:rPr>
          <w:b/>
          <w:sz w:val="28"/>
          <w:szCs w:val="28"/>
        </w:rPr>
      </w:pPr>
      <w:r w:rsidRPr="00E56DD3">
        <w:rPr>
          <w:rFonts w:ascii="Calibri" w:hAnsi="Calibri"/>
          <w:sz w:val="28"/>
          <w:szCs w:val="28"/>
        </w:rPr>
        <w:t xml:space="preserve">  </w:t>
      </w:r>
      <w:r w:rsidRPr="00E56DD3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приведения административных регламентов в соответствие с действующим законодательством и плановом внедрении универсальных электронных </w:t>
      </w:r>
      <w:proofErr w:type="gramStart"/>
      <w:r>
        <w:rPr>
          <w:sz w:val="28"/>
          <w:szCs w:val="28"/>
        </w:rPr>
        <w:t xml:space="preserve">карт </w:t>
      </w:r>
      <w:r w:rsidRPr="00E56D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Сухосолотинского</w:t>
      </w:r>
      <w:r w:rsidRPr="00E56DD3">
        <w:rPr>
          <w:sz w:val="28"/>
          <w:szCs w:val="28"/>
        </w:rPr>
        <w:t xml:space="preserve"> сельского поселения </w:t>
      </w:r>
      <w:r w:rsidRPr="00E56DD3">
        <w:rPr>
          <w:b/>
          <w:sz w:val="28"/>
          <w:szCs w:val="28"/>
        </w:rPr>
        <w:t>постановляет:</w:t>
      </w:r>
    </w:p>
    <w:p w:rsidR="00BC6F06" w:rsidRPr="00E56DD3" w:rsidRDefault="00BC6F06" w:rsidP="00BC6F06">
      <w:pPr>
        <w:pStyle w:val="a3"/>
        <w:ind w:firstLine="709"/>
        <w:jc w:val="both"/>
        <w:rPr>
          <w:sz w:val="28"/>
          <w:szCs w:val="28"/>
        </w:rPr>
      </w:pPr>
      <w:r w:rsidRPr="00E56DD3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Сухосолотинского сельского поселения от 04.03. </w:t>
      </w:r>
      <w:proofErr w:type="gramStart"/>
      <w:r>
        <w:rPr>
          <w:sz w:val="28"/>
          <w:szCs w:val="28"/>
        </w:rPr>
        <w:t>2013  года</w:t>
      </w:r>
      <w:proofErr w:type="gramEnd"/>
      <w:r>
        <w:rPr>
          <w:sz w:val="28"/>
          <w:szCs w:val="28"/>
        </w:rPr>
        <w:t xml:space="preserve"> № 2</w:t>
      </w:r>
      <w:r w:rsidRPr="00E56DD3">
        <w:rPr>
          <w:sz w:val="28"/>
          <w:szCs w:val="28"/>
        </w:rPr>
        <w:t xml:space="preserve"> «</w:t>
      </w:r>
      <w:r w:rsidRPr="00E56DD3">
        <w:rPr>
          <w:rFonts w:eastAsia="MS Mincho"/>
          <w:sz w:val="28"/>
          <w:szCs w:val="28"/>
        </w:rPr>
        <w:t xml:space="preserve">Об утверждении </w:t>
      </w:r>
      <w:r w:rsidRPr="00E56DD3">
        <w:rPr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sz w:val="28"/>
          <w:szCs w:val="28"/>
        </w:rPr>
        <w:t>Признание граждан малоимущими в целях постановки на учёт в качестве нуждающихся в жилых помещениях»  следующие изменения:</w:t>
      </w:r>
    </w:p>
    <w:p w:rsidR="00BC6F06" w:rsidRDefault="00BC6F06" w:rsidP="00BC6F06">
      <w:pPr>
        <w:pStyle w:val="a3"/>
        <w:ind w:firstLine="709"/>
        <w:jc w:val="both"/>
        <w:rPr>
          <w:sz w:val="28"/>
          <w:szCs w:val="28"/>
        </w:rPr>
      </w:pPr>
      <w:r w:rsidRPr="00265E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раздел 1. «Общие положения» дополнить </w:t>
      </w:r>
      <w:proofErr w:type="gramStart"/>
      <w:r>
        <w:rPr>
          <w:sz w:val="28"/>
          <w:szCs w:val="28"/>
        </w:rPr>
        <w:t>пунктом  1.3.1</w:t>
      </w:r>
      <w:proofErr w:type="gramEnd"/>
      <w:r>
        <w:rPr>
          <w:sz w:val="28"/>
          <w:szCs w:val="28"/>
        </w:rPr>
        <w:t xml:space="preserve">. следующего содержания: «В случаях, предусмотренных федеральными законами, универсальная электронная карта является документом,  удостоверяющим личность гражданина, права застрахованного лица в системах  обязательного страхования, иные права гражданина. В случаях, </w:t>
      </w:r>
      <w:proofErr w:type="gramStart"/>
      <w:r>
        <w:rPr>
          <w:sz w:val="28"/>
          <w:szCs w:val="28"/>
        </w:rPr>
        <w:t>предусмотренных  федеральными</w:t>
      </w:r>
      <w:proofErr w:type="gramEnd"/>
      <w:r>
        <w:rPr>
          <w:sz w:val="28"/>
          <w:szCs w:val="28"/>
        </w:rPr>
        <w:t xml:space="preserve"> законами, постановлениями Правительства Российской Федерации, нормативными актами, универсальная электронная карта является документом, удостоверяющим  право гражданина  на получение государственных и муници</w:t>
      </w:r>
      <w:bookmarkStart w:id="0" w:name="_GoBack"/>
      <w:bookmarkEnd w:id="0"/>
      <w:r>
        <w:rPr>
          <w:sz w:val="28"/>
          <w:szCs w:val="28"/>
        </w:rPr>
        <w:t>пальных услуг».</w:t>
      </w:r>
    </w:p>
    <w:p w:rsidR="00BC6F06" w:rsidRDefault="00BC6F06" w:rsidP="00BC6F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раздел 2. «Стандарт предоставления муниципальной услуги» дополнить пунктом 2.2.1. следующего содержания: «Заявитель вправе обратиться за предоставлением </w:t>
      </w:r>
      <w:proofErr w:type="gramStart"/>
      <w:r>
        <w:rPr>
          <w:sz w:val="28"/>
          <w:szCs w:val="28"/>
        </w:rPr>
        <w:t>государственной  услуги</w:t>
      </w:r>
      <w:proofErr w:type="gramEnd"/>
      <w:r>
        <w:rPr>
          <w:sz w:val="28"/>
          <w:szCs w:val="28"/>
        </w:rPr>
        <w:t xml:space="preserve"> с использованием универсальной электронной карты в порядке и сроки, установленные законодательством».</w:t>
      </w:r>
    </w:p>
    <w:p w:rsidR="00BC6F06" w:rsidRPr="0079695F" w:rsidRDefault="00BC6F06" w:rsidP="00BC6F06">
      <w:pPr>
        <w:ind w:left="720"/>
        <w:rPr>
          <w:b/>
        </w:rPr>
      </w:pPr>
    </w:p>
    <w:p w:rsidR="00BC6F06" w:rsidRDefault="00BC6F06" w:rsidP="00BC6F06">
      <w:pPr>
        <w:ind w:left="720"/>
        <w:rPr>
          <w:b/>
        </w:rPr>
      </w:pPr>
    </w:p>
    <w:p w:rsidR="00BC6F06" w:rsidRPr="0079695F" w:rsidRDefault="00BC6F06" w:rsidP="00BC6F06">
      <w:pPr>
        <w:ind w:left="720"/>
        <w:rPr>
          <w:b/>
        </w:rPr>
      </w:pPr>
    </w:p>
    <w:p w:rsidR="00BC6F06" w:rsidRPr="0079695F" w:rsidRDefault="00BC6F06" w:rsidP="00BC6F06">
      <w:pPr>
        <w:rPr>
          <w:b/>
        </w:rPr>
      </w:pPr>
      <w:r w:rsidRPr="0079695F">
        <w:rPr>
          <w:b/>
        </w:rPr>
        <w:t xml:space="preserve">Глава администрации </w:t>
      </w:r>
    </w:p>
    <w:p w:rsidR="00BC6F06" w:rsidRPr="0079695F" w:rsidRDefault="00BC6F06" w:rsidP="00BC6F06">
      <w:pPr>
        <w:rPr>
          <w:b/>
        </w:rPr>
      </w:pPr>
      <w:r>
        <w:rPr>
          <w:b/>
        </w:rPr>
        <w:t>Сухосолотинского с</w:t>
      </w:r>
      <w:r w:rsidRPr="0079695F">
        <w:rPr>
          <w:b/>
        </w:rPr>
        <w:t xml:space="preserve">ельского поселения                             </w:t>
      </w:r>
      <w:r>
        <w:rPr>
          <w:b/>
        </w:rPr>
        <w:t xml:space="preserve">                      Н.М.Михайлов</w:t>
      </w:r>
      <w:r w:rsidRPr="0079695F">
        <w:rPr>
          <w:b/>
        </w:rPr>
        <w:t xml:space="preserve">                  </w:t>
      </w:r>
      <w:r>
        <w:rPr>
          <w:b/>
        </w:rPr>
        <w:t xml:space="preserve">                   </w:t>
      </w:r>
    </w:p>
    <w:p w:rsidR="00BC6F06" w:rsidRDefault="00BC6F06" w:rsidP="00BC6F06">
      <w:pPr>
        <w:ind w:left="720"/>
        <w:rPr>
          <w:sz w:val="28"/>
          <w:szCs w:val="28"/>
        </w:rPr>
      </w:pPr>
    </w:p>
    <w:p w:rsidR="00BC6F06" w:rsidRPr="00EA57AC" w:rsidRDefault="00BC6F06" w:rsidP="00BC6F06">
      <w:pPr>
        <w:ind w:left="720"/>
        <w:rPr>
          <w:sz w:val="28"/>
          <w:szCs w:val="28"/>
        </w:rPr>
      </w:pPr>
    </w:p>
    <w:p w:rsidR="00BC6F06" w:rsidRDefault="00BC6F06" w:rsidP="00BC6F06">
      <w:pPr>
        <w:ind w:firstLine="540"/>
        <w:jc w:val="both"/>
        <w:rPr>
          <w:bCs/>
          <w:sz w:val="28"/>
        </w:rPr>
      </w:pPr>
    </w:p>
    <w:p w:rsidR="00BC6F06" w:rsidRPr="00F92298" w:rsidRDefault="00BC6F06" w:rsidP="00BC6F06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BC6F06" w:rsidRDefault="00BC6F06" w:rsidP="00BC6F06">
      <w:pPr>
        <w:rPr>
          <w:b/>
        </w:rPr>
      </w:pPr>
    </w:p>
    <w:p w:rsidR="00FD1616" w:rsidRDefault="00FD1616"/>
    <w:sectPr w:rsidR="00FD1616" w:rsidSect="00BC6F0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06"/>
    <w:rsid w:val="00BC6F06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2601-BB76-43EB-A3A0-93D5222C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2017-04-17T11:38:00Z</dcterms:created>
  <dcterms:modified xsi:type="dcterms:W3CDTF">2017-04-17T11:39:00Z</dcterms:modified>
</cp:coreProperties>
</file>