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sz w:val="28"/>
          <w:szCs w:val="28"/>
          <w:lang w:eastAsia="en-US"/>
        </w:rPr>
        <w:t>РОССИЙСКАЯ ФЕДЕРАЦИЯ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sz w:val="28"/>
          <w:szCs w:val="28"/>
          <w:lang w:eastAsia="en-US"/>
        </w:rPr>
        <w:t>БЕЛГОРОДСКАЯ ОБЛАСТЬ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sz w:val="28"/>
          <w:szCs w:val="28"/>
          <w:lang w:eastAsia="en-US"/>
        </w:rPr>
        <w:t>МУНИЦИПАЛЬНЫЙ РАЙОН «ИВНЯНСКИЙ РАЙОН»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noProof/>
          <w:sz w:val="28"/>
          <w:szCs w:val="28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114">
        <w:rPr>
          <w:b/>
          <w:sz w:val="28"/>
          <w:szCs w:val="28"/>
          <w:lang w:eastAsia="en-US"/>
        </w:rPr>
        <w:br/>
        <w:t>АДМИНИСТРАЦИЯ СУХОСОЛОТИНСКОГО СЕЛЬСКОГО ПОСЕЛЕНИЯ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sz w:val="28"/>
          <w:szCs w:val="28"/>
          <w:lang w:eastAsia="en-US"/>
        </w:rPr>
        <w:t xml:space="preserve">ПОСТАНОВЛЕНИЕ  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  <w:r w:rsidRPr="00E43114">
        <w:rPr>
          <w:b/>
          <w:sz w:val="28"/>
          <w:szCs w:val="28"/>
          <w:lang w:eastAsia="en-US"/>
        </w:rPr>
        <w:t xml:space="preserve">с. Сухосолотино  </w:t>
      </w:r>
    </w:p>
    <w:p w:rsidR="005843F4" w:rsidRPr="00E43114" w:rsidRDefault="005843F4" w:rsidP="005843F4">
      <w:pPr>
        <w:jc w:val="center"/>
        <w:rPr>
          <w:b/>
          <w:sz w:val="28"/>
          <w:szCs w:val="28"/>
          <w:lang w:eastAsia="en-US"/>
        </w:rPr>
      </w:pP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20 ноября 2014 года                                                                           №14(а)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Об утверждении программы </w:t>
      </w:r>
    </w:p>
    <w:p w:rsidR="005843F4" w:rsidRPr="00E43114" w:rsidRDefault="005843F4" w:rsidP="005843F4">
      <w:pPr>
        <w:jc w:val="both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«Социально-экономическое развитие</w:t>
      </w:r>
    </w:p>
    <w:p w:rsidR="005843F4" w:rsidRPr="00E43114" w:rsidRDefault="005843F4" w:rsidP="005843F4">
      <w:pPr>
        <w:jc w:val="both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Сухосолотинского сельского поселения</w:t>
      </w:r>
    </w:p>
    <w:p w:rsidR="005843F4" w:rsidRPr="00E43114" w:rsidRDefault="005843F4" w:rsidP="005843F4">
      <w:pPr>
        <w:jc w:val="both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на 2015-2020годы»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b/>
          <w:bCs/>
          <w:sz w:val="28"/>
          <w:szCs w:val="28"/>
        </w:rPr>
      </w:pPr>
      <w:r w:rsidRPr="00E43114">
        <w:rPr>
          <w:sz w:val="28"/>
          <w:szCs w:val="28"/>
        </w:rPr>
        <w:t xml:space="preserve">В соответствии с Федеральным законом от </w:t>
      </w:r>
      <w:r w:rsidRPr="00E43114">
        <w:rPr>
          <w:b/>
          <w:sz w:val="28"/>
          <w:szCs w:val="28"/>
        </w:rPr>
        <w:t>6 октября 2003г.  № 131-ФЗ</w:t>
      </w:r>
      <w:r w:rsidRPr="00E4311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постановлением администрации Ивнянского района от </w:t>
      </w:r>
      <w:r w:rsidRPr="00E43114">
        <w:rPr>
          <w:b/>
          <w:bCs/>
          <w:sz w:val="28"/>
          <w:szCs w:val="28"/>
        </w:rPr>
        <w:t>26 мая 2014 г</w:t>
      </w:r>
      <w:r w:rsidRPr="00E43114">
        <w:rPr>
          <w:sz w:val="28"/>
          <w:szCs w:val="28"/>
        </w:rPr>
        <w:t xml:space="preserve">. </w:t>
      </w:r>
      <w:r w:rsidRPr="00E43114">
        <w:rPr>
          <w:b/>
          <w:bCs/>
          <w:sz w:val="28"/>
          <w:szCs w:val="28"/>
        </w:rPr>
        <w:t>№ 182</w:t>
      </w:r>
      <w:r w:rsidRPr="00E4311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района «Ивнянский район», постановлением администрации Сухосолотинского сельского поселения от </w:t>
      </w:r>
      <w:r w:rsidRPr="00E43114">
        <w:rPr>
          <w:b/>
          <w:sz w:val="28"/>
          <w:szCs w:val="28"/>
        </w:rPr>
        <w:t>16 сентября 2014 г. №8</w:t>
      </w:r>
      <w:r w:rsidRPr="00E43114">
        <w:rPr>
          <w:sz w:val="28"/>
          <w:szCs w:val="28"/>
        </w:rPr>
        <w:t xml:space="preserve">  "Об утверждении Порядка разработки, реализации и оценки эффективности муниципальных программ  администрации Сухосолотинского сельского поселения муниципального района «Ивнянский район»" </w:t>
      </w:r>
      <w:r w:rsidRPr="00E43114">
        <w:rPr>
          <w:bCs/>
          <w:sz w:val="28"/>
          <w:szCs w:val="28"/>
        </w:rPr>
        <w:t xml:space="preserve"> администрация Сухосолотинского сельского поселения</w:t>
      </w:r>
      <w:r w:rsidRPr="00E43114">
        <w:rPr>
          <w:b/>
          <w:bCs/>
          <w:sz w:val="28"/>
          <w:szCs w:val="28"/>
        </w:rPr>
        <w:t xml:space="preserve"> постановляет: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1.Утвердить  муниципальную</w:t>
      </w:r>
      <w:proofErr w:type="gramEnd"/>
      <w:r w:rsidRPr="00E43114">
        <w:rPr>
          <w:sz w:val="28"/>
          <w:szCs w:val="28"/>
        </w:rPr>
        <w:t xml:space="preserve"> программу «Социально-экономическое развитие Сухосолотинского сельского поселения на 2015-2020 годы» (прилагается).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Глава администрации </w:t>
      </w: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Сухосолотинского сельского поселения                                Н.М. Михайлов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8"/>
        <w:ind w:left="4820"/>
        <w:jc w:val="center"/>
      </w:pPr>
    </w:p>
    <w:p w:rsidR="005843F4" w:rsidRPr="00E43114" w:rsidRDefault="005843F4" w:rsidP="005843F4">
      <w:pPr>
        <w:pStyle w:val="af8"/>
      </w:pPr>
      <w:r w:rsidRPr="00E43114">
        <w:t>.</w:t>
      </w:r>
    </w:p>
    <w:p w:rsidR="005843F4" w:rsidRPr="00E43114" w:rsidRDefault="005843F4" w:rsidP="005843F4">
      <w:pPr>
        <w:pStyle w:val="af8"/>
        <w:ind w:left="4820"/>
        <w:jc w:val="center"/>
        <w:rPr>
          <w:b/>
        </w:rPr>
      </w:pPr>
      <w:r w:rsidRPr="00E43114">
        <w:rPr>
          <w:b/>
        </w:rPr>
        <w:lastRenderedPageBreak/>
        <w:t>Утверждена</w:t>
      </w:r>
    </w:p>
    <w:p w:rsidR="005843F4" w:rsidRPr="00E43114" w:rsidRDefault="005843F4" w:rsidP="005843F4">
      <w:pPr>
        <w:pStyle w:val="af8"/>
        <w:ind w:left="4820"/>
        <w:jc w:val="center"/>
        <w:rPr>
          <w:b/>
        </w:rPr>
      </w:pPr>
      <w:r w:rsidRPr="00E43114">
        <w:rPr>
          <w:b/>
        </w:rPr>
        <w:t>постановлением администрации</w:t>
      </w:r>
    </w:p>
    <w:p w:rsidR="005843F4" w:rsidRPr="00E43114" w:rsidRDefault="005843F4" w:rsidP="005843F4">
      <w:pPr>
        <w:pStyle w:val="af8"/>
        <w:ind w:left="4820"/>
        <w:jc w:val="center"/>
        <w:rPr>
          <w:b/>
        </w:rPr>
      </w:pPr>
      <w:r w:rsidRPr="00E43114">
        <w:rPr>
          <w:b/>
        </w:rPr>
        <w:t>Сухосолотинского сельского поселения</w:t>
      </w:r>
    </w:p>
    <w:p w:rsidR="005843F4" w:rsidRPr="00E43114" w:rsidRDefault="005843F4" w:rsidP="005843F4">
      <w:pPr>
        <w:pStyle w:val="af8"/>
        <w:ind w:left="4820"/>
        <w:jc w:val="center"/>
        <w:rPr>
          <w:b/>
        </w:rPr>
      </w:pPr>
      <w:r w:rsidRPr="00E43114">
        <w:rPr>
          <w:b/>
        </w:rPr>
        <w:t>от "20" ноября 2014 г № 14(а)</w:t>
      </w:r>
    </w:p>
    <w:p w:rsidR="005843F4" w:rsidRPr="00E43114" w:rsidRDefault="005843F4" w:rsidP="005843F4">
      <w:pPr>
        <w:pStyle w:val="af6"/>
        <w:jc w:val="right"/>
        <w:rPr>
          <w:sz w:val="28"/>
          <w:szCs w:val="28"/>
        </w:rPr>
      </w:pPr>
    </w:p>
    <w:p w:rsidR="005843F4" w:rsidRPr="00E43114" w:rsidRDefault="005843F4" w:rsidP="005843F4">
      <w:pPr>
        <w:pStyle w:val="af6"/>
        <w:jc w:val="right"/>
        <w:rPr>
          <w:sz w:val="28"/>
          <w:szCs w:val="28"/>
        </w:rPr>
      </w:pPr>
    </w:p>
    <w:p w:rsidR="005843F4" w:rsidRPr="00E43114" w:rsidRDefault="005843F4" w:rsidP="005843F4">
      <w:pPr>
        <w:pStyle w:val="af6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Муниципальная программа</w:t>
      </w:r>
    </w:p>
    <w:p w:rsidR="005843F4" w:rsidRPr="00E43114" w:rsidRDefault="005843F4" w:rsidP="005843F4">
      <w:pPr>
        <w:pStyle w:val="af6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"Социально - экономическое развитие</w:t>
      </w:r>
    </w:p>
    <w:p w:rsidR="005843F4" w:rsidRPr="00E43114" w:rsidRDefault="005843F4" w:rsidP="005843F4">
      <w:pPr>
        <w:pStyle w:val="af6"/>
        <w:jc w:val="center"/>
        <w:rPr>
          <w:rStyle w:val="af3"/>
          <w:sz w:val="28"/>
          <w:szCs w:val="28"/>
        </w:rPr>
      </w:pPr>
      <w:r w:rsidRPr="00E43114">
        <w:rPr>
          <w:rStyle w:val="af3"/>
          <w:sz w:val="28"/>
          <w:szCs w:val="28"/>
        </w:rPr>
        <w:t>Сухосолотинского сельского поселения</w:t>
      </w:r>
    </w:p>
    <w:p w:rsidR="005843F4" w:rsidRPr="00E43114" w:rsidRDefault="005843F4" w:rsidP="005843F4">
      <w:pPr>
        <w:pStyle w:val="af6"/>
        <w:jc w:val="center"/>
        <w:rPr>
          <w:rStyle w:val="af3"/>
          <w:sz w:val="28"/>
          <w:szCs w:val="28"/>
        </w:rPr>
      </w:pPr>
      <w:r w:rsidRPr="00E43114">
        <w:rPr>
          <w:rStyle w:val="af3"/>
          <w:sz w:val="28"/>
          <w:szCs w:val="28"/>
        </w:rPr>
        <w:t>на 2015-2020 годы"</w:t>
      </w:r>
    </w:p>
    <w:p w:rsidR="005843F4" w:rsidRPr="00E43114" w:rsidRDefault="005843F4" w:rsidP="005843F4">
      <w:pPr>
        <w:pStyle w:val="af6"/>
        <w:jc w:val="center"/>
        <w:rPr>
          <w:sz w:val="28"/>
          <w:szCs w:val="28"/>
        </w:rPr>
      </w:pPr>
    </w:p>
    <w:p w:rsidR="005843F4" w:rsidRPr="00E43114" w:rsidRDefault="005843F4" w:rsidP="005843F4">
      <w:pPr>
        <w:pStyle w:val="af6"/>
        <w:jc w:val="center"/>
        <w:rPr>
          <w:sz w:val="28"/>
          <w:szCs w:val="28"/>
        </w:rPr>
      </w:pPr>
      <w:r w:rsidRPr="00E43114">
        <w:rPr>
          <w:sz w:val="28"/>
          <w:szCs w:val="28"/>
        </w:rPr>
        <w:t xml:space="preserve">Ответственный исполнитель: </w:t>
      </w:r>
    </w:p>
    <w:p w:rsidR="005843F4" w:rsidRPr="00E43114" w:rsidRDefault="005843F4" w:rsidP="005843F4">
      <w:pPr>
        <w:pStyle w:val="af6"/>
        <w:jc w:val="center"/>
        <w:rPr>
          <w:sz w:val="28"/>
          <w:szCs w:val="28"/>
        </w:rPr>
      </w:pPr>
      <w:r w:rsidRPr="00E43114">
        <w:rPr>
          <w:sz w:val="28"/>
          <w:szCs w:val="28"/>
        </w:rPr>
        <w:t xml:space="preserve">Администрация </w:t>
      </w:r>
      <w:proofErr w:type="gramStart"/>
      <w:r w:rsidRPr="00E43114">
        <w:rPr>
          <w:sz w:val="28"/>
          <w:szCs w:val="28"/>
        </w:rPr>
        <w:t>Сухосолотинского  сельского</w:t>
      </w:r>
      <w:proofErr w:type="gramEnd"/>
      <w:r w:rsidRPr="00E43114">
        <w:rPr>
          <w:sz w:val="28"/>
          <w:szCs w:val="28"/>
        </w:rPr>
        <w:t xml:space="preserve"> поселения Ивнянского района</w:t>
      </w: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rPr>
          <w:sz w:val="28"/>
          <w:szCs w:val="28"/>
        </w:rPr>
      </w:pPr>
      <w:r w:rsidRPr="00E43114">
        <w:rPr>
          <w:sz w:val="28"/>
          <w:szCs w:val="28"/>
        </w:rPr>
        <w:t xml:space="preserve"> Дата составления                                                       </w:t>
      </w:r>
      <w:proofErr w:type="gramStart"/>
      <w:r w:rsidRPr="00E43114">
        <w:rPr>
          <w:sz w:val="28"/>
          <w:szCs w:val="28"/>
        </w:rPr>
        <w:t xml:space="preserve">   «</w:t>
      </w:r>
      <w:proofErr w:type="gramEnd"/>
      <w:r w:rsidRPr="00E43114">
        <w:rPr>
          <w:sz w:val="28"/>
          <w:szCs w:val="28"/>
        </w:rPr>
        <w:t>16»</w:t>
      </w:r>
      <w:r>
        <w:rPr>
          <w:sz w:val="28"/>
          <w:szCs w:val="28"/>
        </w:rPr>
        <w:t xml:space="preserve"> </w:t>
      </w:r>
      <w:r w:rsidRPr="00E43114">
        <w:rPr>
          <w:sz w:val="28"/>
          <w:szCs w:val="28"/>
        </w:rPr>
        <w:t>сентября 2014 г.</w:t>
      </w: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rPr>
          <w:sz w:val="28"/>
          <w:szCs w:val="28"/>
        </w:rPr>
      </w:pPr>
      <w:r w:rsidRPr="00E43114">
        <w:rPr>
          <w:sz w:val="28"/>
          <w:szCs w:val="28"/>
        </w:rPr>
        <w:t>Ответственный за разработку:</w:t>
      </w:r>
    </w:p>
    <w:p w:rsidR="005843F4" w:rsidRPr="00AA3064" w:rsidRDefault="005843F4" w:rsidP="005843F4">
      <w:pPr>
        <w:pStyle w:val="af6"/>
        <w:spacing w:before="0" w:after="0"/>
        <w:rPr>
          <w:b/>
          <w:sz w:val="28"/>
          <w:szCs w:val="28"/>
          <w:shd w:val="clear" w:color="auto" w:fill="FFFFFF"/>
        </w:rPr>
      </w:pPr>
      <w:r w:rsidRPr="00AA3064">
        <w:rPr>
          <w:b/>
          <w:sz w:val="28"/>
          <w:szCs w:val="28"/>
          <w:shd w:val="clear" w:color="auto" w:fill="FFFFFF"/>
        </w:rPr>
        <w:t xml:space="preserve">Главный бухгалтер                                                                                        </w:t>
      </w:r>
    </w:p>
    <w:p w:rsidR="005843F4" w:rsidRPr="00E43114" w:rsidRDefault="005843F4" w:rsidP="005843F4">
      <w:pPr>
        <w:pStyle w:val="af6"/>
        <w:spacing w:before="0" w:after="0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С. Булгакова</w:t>
      </w:r>
      <w:r>
        <w:rPr>
          <w:b/>
          <w:sz w:val="28"/>
          <w:szCs w:val="28"/>
        </w:rPr>
        <w:t xml:space="preserve"> </w:t>
      </w:r>
    </w:p>
    <w:p w:rsidR="005843F4" w:rsidRPr="00E43114" w:rsidRDefault="005843F4" w:rsidP="005843F4">
      <w:pPr>
        <w:pStyle w:val="af6"/>
        <w:spacing w:before="0" w:after="0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Телефон  (</w:t>
      </w:r>
      <w:proofErr w:type="gramEnd"/>
      <w:r w:rsidRPr="00E43114">
        <w:rPr>
          <w:sz w:val="28"/>
          <w:szCs w:val="28"/>
        </w:rPr>
        <w:t>47 243) 47-2-34</w:t>
      </w:r>
    </w:p>
    <w:p w:rsidR="005843F4" w:rsidRPr="00E43114" w:rsidRDefault="005843F4" w:rsidP="005843F4">
      <w:pPr>
        <w:pStyle w:val="af6"/>
        <w:spacing w:before="0" w:after="0"/>
        <w:rPr>
          <w:sz w:val="28"/>
          <w:szCs w:val="28"/>
        </w:rPr>
      </w:pPr>
      <w:r w:rsidRPr="00E43114">
        <w:rPr>
          <w:sz w:val="28"/>
          <w:szCs w:val="28"/>
        </w:rPr>
        <w:t xml:space="preserve">Адрес электронной почты                                                                      </w:t>
      </w:r>
      <w:proofErr w:type="spellStart"/>
      <w:r w:rsidRPr="00E43114">
        <w:rPr>
          <w:sz w:val="28"/>
          <w:szCs w:val="28"/>
          <w:lang w:val="en-US"/>
        </w:rPr>
        <w:t>suhosolotino</w:t>
      </w:r>
      <w:proofErr w:type="spellEnd"/>
      <w:r w:rsidRPr="00E43114">
        <w:rPr>
          <w:sz w:val="28"/>
          <w:szCs w:val="28"/>
        </w:rPr>
        <w:t>@</w:t>
      </w:r>
      <w:r w:rsidRPr="00E43114">
        <w:rPr>
          <w:sz w:val="28"/>
          <w:szCs w:val="28"/>
          <w:lang w:val="en-US"/>
        </w:rPr>
        <w:t>rambler</w:t>
      </w:r>
      <w:r w:rsidRPr="00E43114">
        <w:rPr>
          <w:sz w:val="28"/>
          <w:szCs w:val="28"/>
        </w:rPr>
        <w:t>.</w:t>
      </w:r>
      <w:proofErr w:type="spellStart"/>
      <w:r w:rsidRPr="00E43114">
        <w:rPr>
          <w:sz w:val="28"/>
          <w:szCs w:val="28"/>
          <w:lang w:val="en-US"/>
        </w:rPr>
        <w:t>ru</w:t>
      </w:r>
      <w:proofErr w:type="spellEnd"/>
      <w:r w:rsidRPr="00E43114">
        <w:rPr>
          <w:sz w:val="28"/>
          <w:szCs w:val="28"/>
        </w:rPr>
        <w:t xml:space="preserve">                              </w:t>
      </w:r>
    </w:p>
    <w:p w:rsidR="005843F4" w:rsidRDefault="005843F4" w:rsidP="005843F4">
      <w:pPr>
        <w:pStyle w:val="af6"/>
        <w:spacing w:before="0" w:after="0"/>
        <w:rPr>
          <w:sz w:val="28"/>
          <w:szCs w:val="28"/>
        </w:rPr>
      </w:pPr>
    </w:p>
    <w:p w:rsidR="00F93912" w:rsidRDefault="00F93912" w:rsidP="005843F4">
      <w:pPr>
        <w:pStyle w:val="af6"/>
        <w:spacing w:before="0" w:after="0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lastRenderedPageBreak/>
        <w:t>ПАСПОРТ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 Муниципальной программы «Социально-экономическое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 развитие Сухосолотинского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 сельского поселения на 2015-2020 годы»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tbl>
      <w:tblPr>
        <w:tblW w:w="9515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"/>
        <w:gridCol w:w="4197"/>
        <w:gridCol w:w="4899"/>
      </w:tblGrid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№</w:t>
            </w:r>
          </w:p>
          <w:p w:rsidR="005843F4" w:rsidRPr="00E43114" w:rsidRDefault="005843F4" w:rsidP="00B46FFE">
            <w:pPr>
              <w:pStyle w:val="af6"/>
              <w:spacing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п/п</w:t>
            </w: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Наименование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  <w:r w:rsidRPr="00E43114">
              <w:rPr>
                <w:b/>
                <w:sz w:val="28"/>
                <w:szCs w:val="28"/>
              </w:rPr>
              <w:t xml:space="preserve"> </w:t>
            </w:r>
          </w:p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«Социально-экономическое развитие </w:t>
            </w:r>
          </w:p>
          <w:p w:rsidR="005843F4" w:rsidRPr="00E43114" w:rsidRDefault="005843F4" w:rsidP="00B46FFE">
            <w:pPr>
              <w:pStyle w:val="af6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Сухосолотинского сельского поселения на 2015-2020 годы»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E43114">
              <w:rPr>
                <w:sz w:val="28"/>
                <w:szCs w:val="28"/>
              </w:rPr>
              <w:t>исполнитель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сельского поселения  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Соисполнители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сельского поселения  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E43114">
              <w:rPr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сельского поселения  </w:t>
            </w:r>
          </w:p>
        </w:tc>
      </w:tr>
      <w:tr w:rsidR="005843F4" w:rsidRPr="00E43114" w:rsidTr="00B46FFE">
        <w:trPr>
          <w:trHeight w:val="21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Подпрограммы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snapToGrid w:val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</w:t>
            </w:r>
            <w:proofErr w:type="gramStart"/>
            <w:r w:rsidRPr="00E43114">
              <w:rPr>
                <w:sz w:val="28"/>
                <w:szCs w:val="28"/>
              </w:rPr>
              <w:t>1.«</w:t>
            </w:r>
            <w:proofErr w:type="gramEnd"/>
            <w:r w:rsidRPr="00E43114">
              <w:rPr>
                <w:sz w:val="28"/>
                <w:szCs w:val="28"/>
              </w:rPr>
              <w:t xml:space="preserve">Благоустройство населенного пункта Сухосолотинского сельского                                 поселения» </w:t>
            </w:r>
          </w:p>
          <w:p w:rsidR="005843F4" w:rsidRPr="00E43114" w:rsidRDefault="005843F4" w:rsidP="00B46FFE">
            <w:pPr>
              <w:rPr>
                <w:b/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2. «</w:t>
            </w:r>
            <w:r w:rsidRPr="00E43114">
              <w:rPr>
                <w:bCs/>
                <w:sz w:val="28"/>
                <w:szCs w:val="28"/>
              </w:rPr>
              <w:t>Содержание улично-дорожной сети в границах Сухосолотинского сельского поселения»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43F4" w:rsidRPr="00E43114" w:rsidRDefault="005843F4" w:rsidP="00B46FFE">
            <w:pPr>
              <w:rPr>
                <w:rStyle w:val="WW8Num3z0"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</w:t>
            </w:r>
            <w:r w:rsidRPr="00E43114">
              <w:rPr>
                <w:sz w:val="28"/>
                <w:szCs w:val="28"/>
              </w:rPr>
              <w:t>3.</w:t>
            </w:r>
            <w:r w:rsidRPr="00E43114">
              <w:rPr>
                <w:b/>
                <w:sz w:val="28"/>
                <w:szCs w:val="28"/>
              </w:rPr>
              <w:t xml:space="preserve"> </w:t>
            </w:r>
            <w:r w:rsidRPr="00E43114">
              <w:rPr>
                <w:rStyle w:val="af3"/>
                <w:sz w:val="28"/>
                <w:szCs w:val="28"/>
              </w:rPr>
              <w:t>«</w:t>
            </w:r>
            <w:r w:rsidRPr="00E43114">
              <w:rPr>
                <w:rStyle w:val="af3"/>
                <w:b w:val="0"/>
                <w:sz w:val="28"/>
                <w:szCs w:val="28"/>
              </w:rPr>
              <w:t>Организация досуга и обеспечение жителей сельского поселения услугами учреждений культуры</w:t>
            </w:r>
            <w:proofErr w:type="gramStart"/>
            <w:r w:rsidRPr="00E43114">
              <w:rPr>
                <w:rStyle w:val="af3"/>
                <w:sz w:val="28"/>
                <w:szCs w:val="28"/>
              </w:rPr>
              <w:t>»</w:t>
            </w:r>
            <w:r w:rsidRPr="00E43114">
              <w:rPr>
                <w:rStyle w:val="WW8Num3z0"/>
                <w:sz w:val="28"/>
                <w:szCs w:val="28"/>
              </w:rPr>
              <w:t xml:space="preserve"> .</w:t>
            </w:r>
            <w:proofErr w:type="gramEnd"/>
          </w:p>
          <w:p w:rsidR="005843F4" w:rsidRPr="00E43114" w:rsidRDefault="005843F4" w:rsidP="00B46FFE">
            <w:pPr>
              <w:rPr>
                <w:iCs/>
                <w:sz w:val="28"/>
                <w:szCs w:val="28"/>
              </w:rPr>
            </w:pPr>
            <w:proofErr w:type="gramStart"/>
            <w:r w:rsidRPr="00E43114">
              <w:rPr>
                <w:rStyle w:val="WW8Num3z0"/>
                <w:sz w:val="28"/>
                <w:szCs w:val="28"/>
              </w:rPr>
              <w:t>4.«</w:t>
            </w:r>
            <w:proofErr w:type="gramEnd"/>
            <w:r w:rsidRPr="00E43114">
              <w:rPr>
                <w:sz w:val="28"/>
                <w:szCs w:val="28"/>
              </w:rPr>
              <w:t>Повышение эффективности местного самоуправления</w:t>
            </w:r>
            <w:r w:rsidRPr="00E43114">
              <w:rPr>
                <w:rStyle w:val="WW8Num3z0"/>
                <w:sz w:val="28"/>
                <w:szCs w:val="28"/>
              </w:rPr>
              <w:t>»</w:t>
            </w:r>
            <w:r w:rsidRPr="00E43114">
              <w:rPr>
                <w:rStyle w:val="af2"/>
                <w:i w:val="0"/>
                <w:sz w:val="28"/>
                <w:szCs w:val="28"/>
              </w:rPr>
              <w:t xml:space="preserve"> </w:t>
            </w:r>
          </w:p>
        </w:tc>
      </w:tr>
      <w:tr w:rsidR="005843F4" w:rsidRPr="00E43114" w:rsidTr="00B46FFE">
        <w:trPr>
          <w:trHeight w:val="10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   Цель (</w:t>
            </w:r>
            <w:proofErr w:type="gramStart"/>
            <w:r w:rsidRPr="00E43114">
              <w:rPr>
                <w:sz w:val="28"/>
                <w:szCs w:val="28"/>
              </w:rPr>
              <w:t>цели)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Создание благоприятных социально-экономических условий проживания населения на территории Сухосолотинского сельского поселения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"/>
              <w:snapToGrid w:val="0"/>
              <w:jc w:val="center"/>
              <w:rPr>
                <w:szCs w:val="28"/>
              </w:rPr>
            </w:pPr>
            <w:r w:rsidRPr="00E43114">
              <w:rPr>
                <w:szCs w:val="28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"/>
              <w:snapToGrid w:val="0"/>
              <w:rPr>
                <w:szCs w:val="28"/>
              </w:rPr>
            </w:pPr>
            <w:r w:rsidRPr="00E43114">
              <w:rPr>
                <w:szCs w:val="28"/>
              </w:rPr>
              <w:t xml:space="preserve">Задачи муниципальной программы                                                                                                                       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1.Поддержание и улучшение эстетического состояния территории проживания населения Сухосолотинского сельского поселения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2.Совершенствование и развитие улично-дорожной сети в границах Сухосолотинского сельского поселения.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3. </w:t>
            </w:r>
            <w:r w:rsidRPr="00E43114">
              <w:rPr>
                <w:sz w:val="28"/>
                <w:szCs w:val="28"/>
              </w:rPr>
              <w:t>Создание условий для организации досуга, обеспечение жителей сельского поселения услугами учреждений культуры.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4. Обеспечение соответствующих условий для качественного и своевременного решения вопросов </w:t>
            </w:r>
            <w:r w:rsidRPr="00E43114">
              <w:rPr>
                <w:sz w:val="28"/>
                <w:szCs w:val="28"/>
              </w:rPr>
              <w:lastRenderedPageBreak/>
              <w:t xml:space="preserve">местного значения в рамках полномочий администрации </w:t>
            </w:r>
            <w:proofErr w:type="gramStart"/>
            <w:r w:rsidRPr="00E43114">
              <w:rPr>
                <w:sz w:val="28"/>
                <w:szCs w:val="28"/>
              </w:rPr>
              <w:t>сельского  поселения</w:t>
            </w:r>
            <w:proofErr w:type="gramEnd"/>
            <w:r w:rsidRPr="00E43114">
              <w:rPr>
                <w:sz w:val="28"/>
                <w:szCs w:val="28"/>
              </w:rPr>
              <w:t xml:space="preserve"> и  реализации подпрограмм и основных мероприятий муниципальной программы в соответствии с установленными сроками.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Сроки и этапы </w:t>
            </w:r>
            <w:proofErr w:type="gramStart"/>
            <w:r w:rsidRPr="00E43114">
              <w:rPr>
                <w:sz w:val="28"/>
                <w:szCs w:val="28"/>
              </w:rPr>
              <w:t>реализации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2015-2020 годы. Этапы реализации программы не выделяются.</w:t>
            </w:r>
          </w:p>
        </w:tc>
      </w:tr>
      <w:tr w:rsidR="005843F4" w:rsidRPr="00E43114" w:rsidTr="00B46FF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</w:t>
            </w:r>
            <w:proofErr w:type="gramStart"/>
            <w:r w:rsidRPr="00E43114">
              <w:rPr>
                <w:sz w:val="28"/>
                <w:szCs w:val="28"/>
              </w:rPr>
              <w:t>объём  бюджетных</w:t>
            </w:r>
            <w:proofErr w:type="gramEnd"/>
            <w:r w:rsidRPr="00E43114">
              <w:rPr>
                <w:sz w:val="28"/>
                <w:szCs w:val="28"/>
              </w:rPr>
              <w:t xml:space="preserve"> ассигнований программы, в том  числе за счёт средств местного бюджета(  с расшифровкой плановых объёмов бюджетных ассигнований по годам её реализации) , а также прогнозный объём средств, привлекаемых из других источников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b/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объем ассигнований на реализацию программы </w:t>
            </w:r>
            <w:proofErr w:type="gramStart"/>
            <w:r w:rsidRPr="00E43114">
              <w:rPr>
                <w:sz w:val="28"/>
                <w:szCs w:val="28"/>
              </w:rPr>
              <w:t>составит  17788</w:t>
            </w:r>
            <w:proofErr w:type="gramEnd"/>
            <w:r w:rsidRPr="00E43114">
              <w:rPr>
                <w:sz w:val="28"/>
                <w:szCs w:val="28"/>
              </w:rPr>
              <w:t xml:space="preserve">,3 тыс. рублей, в том числе: </w:t>
            </w:r>
            <w:r w:rsidRPr="00E43114">
              <w:rPr>
                <w:b/>
                <w:bCs/>
                <w:sz w:val="28"/>
                <w:szCs w:val="28"/>
              </w:rPr>
              <w:t xml:space="preserve">за счет средств бюджета Сухосолотинского сельского поселения-17788,3 </w:t>
            </w:r>
            <w:proofErr w:type="spellStart"/>
            <w:r w:rsidRPr="00E4311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2015г. – 2899,5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г. - 2927,2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г. – 2990,4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 г. – 2990,4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 г. – 2990,4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г. – 2990,4 тыс. руб.,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областного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федерального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других источников - 0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Общий объем финансирования рассчитан ориентировочно и подлежит уточнению. Бюджетные ассигнования, предусмотренные в плановом периоде 2015–2020 годов, могут быть уточнены при формировании проекта бюджета сельского поселения на 2015-2020 годы</w:t>
            </w:r>
          </w:p>
        </w:tc>
      </w:tr>
      <w:tr w:rsidR="005843F4" w:rsidRPr="00E43114" w:rsidTr="00B46FFE">
        <w:trPr>
          <w:trHeight w:val="8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Показатели конечных результатов </w:t>
            </w:r>
          </w:p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реализации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1.Количество высаженных саженцев деревьев и кустарников 5 шт.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2. Количество высаженной рассады цветов 800 шт.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3. Улучшение обеспечения населения Сухосолотинского сельского поселения водой нормативного качества в достаточном количестве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4.  Благоустройство мест захоронения (кладбище)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5. Благоустройство братской могилы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6. Количество обрезанных сухих, аварийных деревьев 40 шт., ежегодно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7. Уровень выполнения показателей, предусмотренных Соглашением 100 %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8. Площадь </w:t>
            </w:r>
            <w:proofErr w:type="gramStart"/>
            <w:r w:rsidRPr="00E43114">
              <w:rPr>
                <w:sz w:val="28"/>
                <w:szCs w:val="28"/>
              </w:rPr>
              <w:t>обкошенных  пустырей</w:t>
            </w:r>
            <w:proofErr w:type="gramEnd"/>
            <w:r w:rsidRPr="00E43114">
              <w:rPr>
                <w:sz w:val="28"/>
                <w:szCs w:val="28"/>
              </w:rPr>
              <w:t xml:space="preserve"> и обочин </w:t>
            </w:r>
            <w:proofErr w:type="spellStart"/>
            <w:r w:rsidRPr="00E43114">
              <w:rPr>
                <w:sz w:val="28"/>
                <w:szCs w:val="28"/>
              </w:rPr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дорог 200  тыс.м</w:t>
            </w:r>
            <w:r w:rsidRPr="00E43114">
              <w:rPr>
                <w:sz w:val="28"/>
                <w:szCs w:val="28"/>
                <w:vertAlign w:val="superscript"/>
              </w:rPr>
              <w:t>2</w:t>
            </w:r>
            <w:r w:rsidRPr="00E43114">
              <w:rPr>
                <w:sz w:val="28"/>
                <w:szCs w:val="28"/>
              </w:rPr>
              <w:t xml:space="preserve">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9. Площадь очищенных от снежного покрова </w:t>
            </w:r>
            <w:proofErr w:type="spellStart"/>
            <w:r w:rsidRPr="00E43114">
              <w:rPr>
                <w:sz w:val="28"/>
                <w:szCs w:val="28"/>
              </w:rPr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дорог </w:t>
            </w:r>
            <w:proofErr w:type="gramStart"/>
            <w:r w:rsidRPr="00E43114">
              <w:rPr>
                <w:sz w:val="28"/>
                <w:szCs w:val="28"/>
              </w:rPr>
              <w:t>200  тыс.</w:t>
            </w:r>
            <w:proofErr w:type="gramEnd"/>
            <w:r w:rsidRPr="00E43114">
              <w:rPr>
                <w:sz w:val="28"/>
                <w:szCs w:val="28"/>
              </w:rPr>
              <w:t xml:space="preserve"> м</w:t>
            </w:r>
            <w:r w:rsidRPr="00E43114">
              <w:rPr>
                <w:sz w:val="28"/>
                <w:szCs w:val="28"/>
                <w:vertAlign w:val="superscript"/>
              </w:rPr>
              <w:t>2</w:t>
            </w:r>
            <w:r w:rsidRPr="00E43114">
              <w:rPr>
                <w:sz w:val="28"/>
                <w:szCs w:val="28"/>
              </w:rPr>
              <w:t xml:space="preserve"> ежегодно.</w:t>
            </w:r>
          </w:p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10. </w:t>
            </w:r>
            <w:proofErr w:type="gramStart"/>
            <w:r w:rsidRPr="00E43114">
              <w:rPr>
                <w:color w:val="000000"/>
                <w:sz w:val="28"/>
                <w:szCs w:val="28"/>
              </w:rPr>
              <w:t>Доля  жителей</w:t>
            </w:r>
            <w:proofErr w:type="gramEnd"/>
            <w:r w:rsidRPr="00E43114">
              <w:rPr>
                <w:color w:val="000000"/>
                <w:sz w:val="28"/>
                <w:szCs w:val="28"/>
              </w:rPr>
              <w:t xml:space="preserve"> участвующих в культурно-досуговых мероприятиях - 53% населения от общей численности  к 2020 году.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11.</w:t>
            </w:r>
            <w:r w:rsidRPr="00E43114">
              <w:rPr>
                <w:sz w:val="28"/>
                <w:szCs w:val="28"/>
              </w:rPr>
              <w:t xml:space="preserve"> Уровень ежегодного достижения показателей </w:t>
            </w:r>
            <w:proofErr w:type="spellStart"/>
            <w:r w:rsidRPr="00E43114">
              <w:rPr>
                <w:sz w:val="28"/>
                <w:szCs w:val="28"/>
              </w:rPr>
              <w:t>мунициальной</w:t>
            </w:r>
            <w:proofErr w:type="spellEnd"/>
            <w:r w:rsidRPr="00E43114">
              <w:rPr>
                <w:sz w:val="28"/>
                <w:szCs w:val="28"/>
              </w:rPr>
              <w:t xml:space="preserve"> программы 100 %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1.Общая характеристика сферы </w:t>
      </w:r>
      <w:proofErr w:type="gramStart"/>
      <w:r w:rsidRPr="00E43114">
        <w:rPr>
          <w:b/>
          <w:bCs/>
          <w:sz w:val="28"/>
          <w:szCs w:val="28"/>
        </w:rPr>
        <w:t>реализации  муниципальной</w:t>
      </w:r>
      <w:proofErr w:type="gramEnd"/>
      <w:r w:rsidRPr="00E43114">
        <w:rPr>
          <w:b/>
          <w:bCs/>
          <w:sz w:val="28"/>
          <w:szCs w:val="28"/>
        </w:rPr>
        <w:t xml:space="preserve"> программы, в том числе формулировки основных проблем в указанной сфере и прогноз ее развития на период 2015-2020 годов.</w:t>
      </w:r>
    </w:p>
    <w:p w:rsidR="005843F4" w:rsidRPr="00E43114" w:rsidRDefault="005843F4" w:rsidP="005843F4">
      <w:pPr>
        <w:jc w:val="both"/>
        <w:rPr>
          <w:bCs/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Муниципальное образование «Сухосолотинское сельское поселение» обладает статусом сельского поселения и входит в состав муниципального образования «</w:t>
      </w:r>
      <w:proofErr w:type="gramStart"/>
      <w:r w:rsidRPr="00E43114">
        <w:rPr>
          <w:sz w:val="28"/>
          <w:szCs w:val="28"/>
        </w:rPr>
        <w:t>Ивнянский  район</w:t>
      </w:r>
      <w:proofErr w:type="gramEnd"/>
      <w:r w:rsidRPr="00E43114">
        <w:rPr>
          <w:sz w:val="28"/>
          <w:szCs w:val="28"/>
        </w:rPr>
        <w:t xml:space="preserve">» Белгородской области. </w:t>
      </w:r>
    </w:p>
    <w:p w:rsidR="005843F4" w:rsidRPr="00E43114" w:rsidRDefault="005843F4" w:rsidP="005843F4">
      <w:pPr>
        <w:spacing w:line="276" w:lineRule="auto"/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Территория поселения граничит: на севере с </w:t>
      </w:r>
      <w:proofErr w:type="spellStart"/>
      <w:r w:rsidRPr="00E43114">
        <w:rPr>
          <w:sz w:val="28"/>
          <w:szCs w:val="28"/>
        </w:rPr>
        <w:t>Кочетовским</w:t>
      </w:r>
      <w:proofErr w:type="spellEnd"/>
      <w:r w:rsidRPr="00E43114">
        <w:rPr>
          <w:sz w:val="28"/>
          <w:szCs w:val="28"/>
        </w:rPr>
        <w:t xml:space="preserve"> сельским поселением, на юге с Покровским поселением.</w:t>
      </w:r>
    </w:p>
    <w:p w:rsidR="005843F4" w:rsidRPr="00E43114" w:rsidRDefault="005843F4" w:rsidP="005843F4">
      <w:pPr>
        <w:spacing w:line="276" w:lineRule="auto"/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В </w:t>
      </w:r>
      <w:proofErr w:type="gramStart"/>
      <w:r w:rsidRPr="00E43114">
        <w:rPr>
          <w:sz w:val="28"/>
          <w:szCs w:val="28"/>
        </w:rPr>
        <w:t>состав  Сухосолотинского</w:t>
      </w:r>
      <w:proofErr w:type="gramEnd"/>
      <w:r w:rsidRPr="00E43114">
        <w:rPr>
          <w:sz w:val="28"/>
          <w:szCs w:val="28"/>
        </w:rPr>
        <w:t xml:space="preserve">  сельского поселения  входит 1 населенный пункт — село Сухосолотино.  Административным центром сельского поселения является село Сухосолотино, расположенное в 30 километрах от районного центра поселка Ивня. В поселении </w:t>
      </w:r>
      <w:r w:rsidRPr="00E43114">
        <w:rPr>
          <w:b/>
          <w:bCs/>
          <w:sz w:val="28"/>
          <w:szCs w:val="28"/>
        </w:rPr>
        <w:t xml:space="preserve">200 </w:t>
      </w:r>
      <w:r w:rsidRPr="00E43114">
        <w:rPr>
          <w:sz w:val="28"/>
          <w:szCs w:val="28"/>
        </w:rPr>
        <w:t xml:space="preserve">домовладений, в которых </w:t>
      </w:r>
      <w:r w:rsidRPr="00E43114">
        <w:rPr>
          <w:spacing w:val="-1"/>
          <w:sz w:val="28"/>
          <w:szCs w:val="28"/>
        </w:rPr>
        <w:t xml:space="preserve">проживает </w:t>
      </w:r>
      <w:r w:rsidRPr="00E43114">
        <w:rPr>
          <w:b/>
          <w:spacing w:val="-1"/>
          <w:sz w:val="28"/>
          <w:szCs w:val="28"/>
        </w:rPr>
        <w:t xml:space="preserve">500 </w:t>
      </w:r>
      <w:r w:rsidRPr="00E43114">
        <w:rPr>
          <w:spacing w:val="-1"/>
          <w:sz w:val="28"/>
          <w:szCs w:val="28"/>
        </w:rPr>
        <w:t xml:space="preserve">человек, из них </w:t>
      </w:r>
      <w:r w:rsidRPr="00E43114">
        <w:rPr>
          <w:b/>
          <w:spacing w:val="-1"/>
          <w:sz w:val="28"/>
          <w:szCs w:val="28"/>
        </w:rPr>
        <w:t>276</w:t>
      </w:r>
      <w:r w:rsidRPr="00E43114">
        <w:rPr>
          <w:b/>
          <w:bCs/>
          <w:spacing w:val="-1"/>
          <w:sz w:val="28"/>
          <w:szCs w:val="28"/>
        </w:rPr>
        <w:t xml:space="preserve"> </w:t>
      </w:r>
      <w:r w:rsidRPr="00E43114">
        <w:rPr>
          <w:spacing w:val="-1"/>
          <w:sz w:val="28"/>
          <w:szCs w:val="28"/>
        </w:rPr>
        <w:t xml:space="preserve">человек трудоспособного населения, </w:t>
      </w:r>
      <w:proofErr w:type="gramStart"/>
      <w:r w:rsidRPr="00E43114">
        <w:rPr>
          <w:b/>
          <w:spacing w:val="-1"/>
          <w:sz w:val="28"/>
          <w:szCs w:val="28"/>
        </w:rPr>
        <w:t xml:space="preserve">156 </w:t>
      </w:r>
      <w:r w:rsidRPr="00E43114">
        <w:rPr>
          <w:b/>
          <w:bCs/>
          <w:spacing w:val="-1"/>
          <w:sz w:val="28"/>
          <w:szCs w:val="28"/>
        </w:rPr>
        <w:t xml:space="preserve"> </w:t>
      </w:r>
      <w:r w:rsidRPr="00E43114">
        <w:rPr>
          <w:sz w:val="28"/>
          <w:szCs w:val="28"/>
        </w:rPr>
        <w:t>пенсионеров</w:t>
      </w:r>
      <w:proofErr w:type="gramEnd"/>
      <w:r w:rsidRPr="00E43114">
        <w:rPr>
          <w:sz w:val="28"/>
          <w:szCs w:val="28"/>
        </w:rPr>
        <w:t xml:space="preserve">, </w:t>
      </w:r>
      <w:r w:rsidRPr="00E43114">
        <w:rPr>
          <w:b/>
          <w:sz w:val="28"/>
          <w:szCs w:val="28"/>
        </w:rPr>
        <w:t>45</w:t>
      </w:r>
      <w:r w:rsidRPr="00E43114">
        <w:rPr>
          <w:b/>
          <w:bCs/>
          <w:sz w:val="28"/>
          <w:szCs w:val="28"/>
        </w:rPr>
        <w:t xml:space="preserve"> </w:t>
      </w:r>
      <w:r w:rsidRPr="00E43114">
        <w:rPr>
          <w:sz w:val="28"/>
          <w:szCs w:val="28"/>
        </w:rPr>
        <w:t xml:space="preserve">школьников  и </w:t>
      </w:r>
      <w:r w:rsidRPr="00E43114">
        <w:rPr>
          <w:b/>
          <w:sz w:val="28"/>
          <w:szCs w:val="28"/>
        </w:rPr>
        <w:t>23</w:t>
      </w:r>
      <w:r w:rsidRPr="00E43114">
        <w:rPr>
          <w:sz w:val="28"/>
          <w:szCs w:val="28"/>
        </w:rPr>
        <w:t xml:space="preserve"> дошкольника.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Общая площадь земель Сухосолотинского сельского </w:t>
      </w:r>
      <w:proofErr w:type="gramStart"/>
      <w:r w:rsidRPr="00E43114">
        <w:rPr>
          <w:sz w:val="28"/>
          <w:szCs w:val="28"/>
        </w:rPr>
        <w:t xml:space="preserve">поселения  </w:t>
      </w:r>
      <w:r w:rsidRPr="00E43114">
        <w:rPr>
          <w:b/>
          <w:sz w:val="28"/>
          <w:szCs w:val="28"/>
        </w:rPr>
        <w:t>4003</w:t>
      </w:r>
      <w:proofErr w:type="gramEnd"/>
      <w:r w:rsidRPr="00E43114">
        <w:rPr>
          <w:b/>
          <w:sz w:val="28"/>
          <w:szCs w:val="28"/>
        </w:rPr>
        <w:t xml:space="preserve"> </w:t>
      </w:r>
      <w:r w:rsidRPr="00E43114">
        <w:rPr>
          <w:sz w:val="28"/>
          <w:szCs w:val="28"/>
        </w:rPr>
        <w:t xml:space="preserve">га, из них земли населенного пункта– </w:t>
      </w:r>
      <w:r w:rsidRPr="00E43114">
        <w:rPr>
          <w:b/>
          <w:sz w:val="28"/>
          <w:szCs w:val="28"/>
        </w:rPr>
        <w:t>355,7</w:t>
      </w:r>
      <w:r w:rsidRPr="00E43114">
        <w:rPr>
          <w:sz w:val="28"/>
          <w:szCs w:val="28"/>
        </w:rPr>
        <w:t xml:space="preserve"> га., земли </w:t>
      </w:r>
      <w:proofErr w:type="spellStart"/>
      <w:r w:rsidRPr="00E43114">
        <w:rPr>
          <w:sz w:val="28"/>
          <w:szCs w:val="28"/>
        </w:rPr>
        <w:t>сельхозназначения</w:t>
      </w:r>
      <w:proofErr w:type="spellEnd"/>
      <w:r w:rsidRPr="00E43114">
        <w:rPr>
          <w:sz w:val="28"/>
          <w:szCs w:val="28"/>
        </w:rPr>
        <w:t xml:space="preserve"> – </w:t>
      </w:r>
      <w:r w:rsidRPr="00E43114">
        <w:rPr>
          <w:b/>
          <w:sz w:val="28"/>
          <w:szCs w:val="28"/>
        </w:rPr>
        <w:t>3353</w:t>
      </w:r>
      <w:r w:rsidRPr="00E43114">
        <w:rPr>
          <w:sz w:val="28"/>
          <w:szCs w:val="28"/>
        </w:rPr>
        <w:t xml:space="preserve"> га., на которых ведут хозяйственную деятельность ООО « Пчелка», ООО «Зеленая Долина», КФХ «</w:t>
      </w:r>
      <w:proofErr w:type="spellStart"/>
      <w:r w:rsidRPr="00E43114">
        <w:rPr>
          <w:sz w:val="28"/>
          <w:szCs w:val="28"/>
        </w:rPr>
        <w:t>Мазнев</w:t>
      </w:r>
      <w:proofErr w:type="spellEnd"/>
      <w:r w:rsidRPr="00E43114">
        <w:rPr>
          <w:sz w:val="28"/>
          <w:szCs w:val="28"/>
        </w:rPr>
        <w:t xml:space="preserve"> С.В.», ИП </w:t>
      </w:r>
      <w:proofErr w:type="spellStart"/>
      <w:r w:rsidRPr="00E43114">
        <w:rPr>
          <w:sz w:val="28"/>
          <w:szCs w:val="28"/>
        </w:rPr>
        <w:t>Шанковский</w:t>
      </w:r>
      <w:proofErr w:type="spellEnd"/>
      <w:r w:rsidRPr="00E43114">
        <w:rPr>
          <w:sz w:val="28"/>
          <w:szCs w:val="28"/>
        </w:rPr>
        <w:t xml:space="preserve"> А.В.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Водные ресурсы сельского поселения. </w:t>
      </w:r>
      <w:r w:rsidRPr="00E43114">
        <w:rPr>
          <w:sz w:val="28"/>
          <w:szCs w:val="28"/>
        </w:rPr>
        <w:t>На территории сельского поселения протекает река «</w:t>
      </w:r>
      <w:proofErr w:type="spellStart"/>
      <w:r w:rsidRPr="00E43114">
        <w:rPr>
          <w:sz w:val="28"/>
          <w:szCs w:val="28"/>
        </w:rPr>
        <w:t>Солотинка</w:t>
      </w:r>
      <w:proofErr w:type="spellEnd"/>
      <w:r w:rsidRPr="00E43114">
        <w:rPr>
          <w:sz w:val="28"/>
          <w:szCs w:val="28"/>
        </w:rPr>
        <w:t xml:space="preserve">», впадающая в </w:t>
      </w:r>
      <w:proofErr w:type="spellStart"/>
      <w:r w:rsidRPr="00E43114">
        <w:rPr>
          <w:sz w:val="28"/>
          <w:szCs w:val="28"/>
        </w:rPr>
        <w:t>Псел</w:t>
      </w:r>
      <w:proofErr w:type="spellEnd"/>
      <w:r w:rsidRPr="00E43114">
        <w:rPr>
          <w:sz w:val="28"/>
          <w:szCs w:val="28"/>
        </w:rPr>
        <w:t>. Водоснабжение Сухосолотинского сельского поселения осуществляется из 6 водозаборных скважин.</w:t>
      </w: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lastRenderedPageBreak/>
        <w:t>На территории сельского поселения осуществляет хозяйственную деятельность производство ЗАО «</w:t>
      </w:r>
      <w:proofErr w:type="spellStart"/>
      <w:r w:rsidRPr="00E43114">
        <w:rPr>
          <w:bCs/>
          <w:sz w:val="28"/>
          <w:szCs w:val="28"/>
        </w:rPr>
        <w:t>КапиталАгро</w:t>
      </w:r>
      <w:proofErr w:type="spellEnd"/>
      <w:r w:rsidRPr="00E43114">
        <w:rPr>
          <w:bCs/>
          <w:sz w:val="28"/>
          <w:szCs w:val="28"/>
        </w:rPr>
        <w:t xml:space="preserve">». В состав производственного комплекса входят: </w:t>
      </w:r>
      <w:proofErr w:type="spellStart"/>
      <w:r w:rsidRPr="00E43114">
        <w:rPr>
          <w:bCs/>
          <w:sz w:val="28"/>
          <w:szCs w:val="28"/>
        </w:rPr>
        <w:t>Свинокомплекс</w:t>
      </w:r>
      <w:proofErr w:type="spellEnd"/>
      <w:r w:rsidRPr="00E43114">
        <w:rPr>
          <w:bCs/>
          <w:sz w:val="28"/>
          <w:szCs w:val="28"/>
        </w:rPr>
        <w:t xml:space="preserve"> «Сухосолотинский», Центр производства семени</w:t>
      </w:r>
      <w:r w:rsidRPr="00E43114">
        <w:rPr>
          <w:sz w:val="28"/>
          <w:szCs w:val="28"/>
        </w:rPr>
        <w:t xml:space="preserve">, </w:t>
      </w:r>
      <w:r w:rsidRPr="00E43114">
        <w:rPr>
          <w:bCs/>
          <w:sz w:val="28"/>
          <w:szCs w:val="28"/>
        </w:rPr>
        <w:t>Завод по производству комбикорма с элеватором.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 </w:t>
      </w:r>
      <w:r w:rsidRPr="00E43114">
        <w:rPr>
          <w:sz w:val="28"/>
          <w:szCs w:val="28"/>
        </w:rPr>
        <w:t xml:space="preserve">На территории села Сухосолотино расположены школа, детский сад, Дом культуры и библиотека, фельдшерско-акушерский пункт, отделение почтовой связи. Действуют два </w:t>
      </w:r>
      <w:proofErr w:type="gramStart"/>
      <w:r w:rsidRPr="00E43114">
        <w:rPr>
          <w:sz w:val="28"/>
          <w:szCs w:val="28"/>
        </w:rPr>
        <w:t>частных  магазина</w:t>
      </w:r>
      <w:proofErr w:type="gramEnd"/>
      <w:r w:rsidRPr="00E43114">
        <w:rPr>
          <w:sz w:val="28"/>
          <w:szCs w:val="28"/>
        </w:rPr>
        <w:t xml:space="preserve">, 1 кафе-бар, благоустроено 1 кладбище.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Количество субъектов малого предпринимательства по состоянию на 1.01.2014 года составляет: индивидуальных предпринимателей –1, семейных ферм- 6.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b/>
          <w:bCs/>
          <w:sz w:val="28"/>
          <w:szCs w:val="28"/>
        </w:rPr>
        <w:t>Численность населения</w:t>
      </w:r>
      <w:r w:rsidRPr="00E43114">
        <w:rPr>
          <w:sz w:val="28"/>
          <w:szCs w:val="28"/>
        </w:rPr>
        <w:t xml:space="preserve"> Сухосолотинского сельского поселения будет составлять к 2020 г. 463 человек.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spacing w:line="276" w:lineRule="auto"/>
        <w:jc w:val="right"/>
        <w:rPr>
          <w:sz w:val="28"/>
          <w:szCs w:val="28"/>
        </w:rPr>
      </w:pPr>
      <w:r w:rsidRPr="00E43114">
        <w:rPr>
          <w:sz w:val="28"/>
          <w:szCs w:val="28"/>
        </w:rPr>
        <w:t>Таблица 1.</w:t>
      </w:r>
    </w:p>
    <w:p w:rsidR="005843F4" w:rsidRPr="00E43114" w:rsidRDefault="005843F4" w:rsidP="005843F4">
      <w:pPr>
        <w:spacing w:line="276" w:lineRule="auto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Прогноз численности населения до 2020года</w:t>
      </w:r>
    </w:p>
    <w:p w:rsidR="005843F4" w:rsidRPr="00E43114" w:rsidRDefault="005843F4" w:rsidP="005843F4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85"/>
        <w:gridCol w:w="930"/>
        <w:gridCol w:w="990"/>
        <w:gridCol w:w="855"/>
        <w:gridCol w:w="810"/>
        <w:gridCol w:w="855"/>
        <w:gridCol w:w="735"/>
        <w:gridCol w:w="900"/>
      </w:tblGrid>
      <w:tr w:rsidR="005843F4" w:rsidRPr="00E43114" w:rsidTr="00B46FFE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Населенный</w:t>
            </w:r>
          </w:p>
          <w:p w:rsidR="005843F4" w:rsidRPr="00E43114" w:rsidRDefault="005843F4" w:rsidP="00B46FFE">
            <w:pPr>
              <w:pStyle w:val="af6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пункт</w:t>
            </w:r>
          </w:p>
          <w:p w:rsidR="005843F4" w:rsidRPr="00E43114" w:rsidRDefault="005843F4" w:rsidP="00B46FFE">
            <w:pPr>
              <w:pStyle w:val="af6"/>
              <w:spacing w:after="0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</w:tr>
      <w:tr w:rsidR="005843F4" w:rsidRPr="00E43114" w:rsidTr="00B46FFE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село Сухосолотино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470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463</w:t>
            </w:r>
          </w:p>
        </w:tc>
      </w:tr>
    </w:tbl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На территории Сухосолотинского сельского поселения проживает 276 человек трудоспособного населения, что составляет 55,2 % от общей численности населения. Старше трудоспособного возраста </w:t>
      </w:r>
      <w:proofErr w:type="gramStart"/>
      <w:r w:rsidRPr="00E43114">
        <w:rPr>
          <w:sz w:val="28"/>
          <w:szCs w:val="28"/>
        </w:rPr>
        <w:t>156  человек</w:t>
      </w:r>
      <w:proofErr w:type="gramEnd"/>
      <w:r w:rsidRPr="00E43114">
        <w:rPr>
          <w:sz w:val="28"/>
          <w:szCs w:val="28"/>
        </w:rPr>
        <w:t>, что составляет 31,2 % от общей численности.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spacing w:line="276" w:lineRule="auto"/>
        <w:jc w:val="right"/>
        <w:rPr>
          <w:sz w:val="28"/>
          <w:szCs w:val="28"/>
        </w:rPr>
      </w:pPr>
      <w:r w:rsidRPr="00E43114">
        <w:rPr>
          <w:sz w:val="28"/>
          <w:szCs w:val="28"/>
        </w:rPr>
        <w:t>Таблица 2.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Прогноз трудовых ресурсов до 2020 года</w:t>
      </w:r>
    </w:p>
    <w:p w:rsidR="005843F4" w:rsidRPr="00E43114" w:rsidRDefault="005843F4" w:rsidP="005843F4">
      <w:pPr>
        <w:jc w:val="center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54"/>
        <w:gridCol w:w="804"/>
        <w:gridCol w:w="709"/>
        <w:gridCol w:w="709"/>
        <w:gridCol w:w="709"/>
        <w:gridCol w:w="850"/>
        <w:gridCol w:w="709"/>
        <w:gridCol w:w="665"/>
      </w:tblGrid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Категория населения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260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260</w:t>
            </w: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Из них занято: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117</w:t>
            </w: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107</w:t>
            </w:r>
          </w:p>
        </w:tc>
      </w:tr>
      <w:tr w:rsidR="005843F4" w:rsidRPr="00E43114" w:rsidTr="00B46FFE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занято в ЛПХ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Численность официально зарегистрированных безработных – 1 человек.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Реализация стратегических приоритетов программы социально-экономического развития Сухосолотинского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E43114">
        <w:rPr>
          <w:b/>
          <w:bCs/>
          <w:color w:val="000000"/>
          <w:sz w:val="28"/>
          <w:szCs w:val="28"/>
        </w:rPr>
        <w:t>Анализ существующего положения в комплексном благоустройстве населённых пунктов</w:t>
      </w:r>
    </w:p>
    <w:p w:rsidR="005843F4" w:rsidRPr="00E43114" w:rsidRDefault="005843F4" w:rsidP="005843F4">
      <w:pPr>
        <w:ind w:firstLine="426"/>
        <w:jc w:val="both"/>
        <w:rPr>
          <w:bCs/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проблем помог сформулировать цели, задачи и направления деятельности при осуществлении программы.</w:t>
      </w:r>
    </w:p>
    <w:p w:rsidR="005843F4" w:rsidRPr="00E43114" w:rsidRDefault="005843F4" w:rsidP="005843F4">
      <w:pPr>
        <w:jc w:val="both"/>
        <w:rPr>
          <w:color w:val="000000"/>
          <w:sz w:val="28"/>
          <w:szCs w:val="28"/>
        </w:rPr>
      </w:pPr>
      <w:r w:rsidRPr="00E43114">
        <w:rPr>
          <w:bCs/>
          <w:color w:val="000000"/>
          <w:sz w:val="28"/>
          <w:szCs w:val="28"/>
        </w:rPr>
        <w:t xml:space="preserve"> </w:t>
      </w:r>
      <w:r w:rsidRPr="00E43114">
        <w:rPr>
          <w:bCs/>
          <w:color w:val="000000"/>
          <w:sz w:val="28"/>
          <w:szCs w:val="28"/>
          <w:lang w:val="en-US"/>
        </w:rPr>
        <w:t>I</w:t>
      </w:r>
      <w:r w:rsidRPr="00E43114">
        <w:rPr>
          <w:bCs/>
          <w:color w:val="000000"/>
          <w:sz w:val="28"/>
          <w:szCs w:val="28"/>
        </w:rPr>
        <w:t xml:space="preserve">.Анализ качественного состояния элементов </w:t>
      </w:r>
      <w:proofErr w:type="gramStart"/>
      <w:r w:rsidRPr="00E43114">
        <w:rPr>
          <w:bCs/>
          <w:color w:val="000000"/>
          <w:sz w:val="28"/>
          <w:szCs w:val="28"/>
        </w:rPr>
        <w:t>благоустройства :</w:t>
      </w:r>
      <w:proofErr w:type="gramEnd"/>
    </w:p>
    <w:p w:rsidR="005843F4" w:rsidRPr="00E43114" w:rsidRDefault="005843F4" w:rsidP="005843F4">
      <w:pPr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E43114">
        <w:rPr>
          <w:bCs/>
          <w:i/>
          <w:iCs/>
          <w:color w:val="000000"/>
          <w:sz w:val="28"/>
          <w:szCs w:val="28"/>
        </w:rPr>
        <w:t>1. Содержание улично-дорожной сети на территории сельского поселения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В понятие содержание улично-дорожной сети входит большой спектр самых разнообразных работ, направленных на обслуживание, обустройство автомобильных дорог, в том числе </w:t>
      </w:r>
      <w:proofErr w:type="spellStart"/>
      <w:r w:rsidRPr="00E43114">
        <w:rPr>
          <w:sz w:val="28"/>
          <w:szCs w:val="28"/>
        </w:rPr>
        <w:t>обкос</w:t>
      </w:r>
      <w:proofErr w:type="spellEnd"/>
      <w:r w:rsidRPr="00E43114">
        <w:rPr>
          <w:sz w:val="28"/>
          <w:szCs w:val="28"/>
        </w:rPr>
        <w:t xml:space="preserve"> обочин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и пустырей в весенне-летнее время, очистка от снежного покрова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в зимнее время. 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i/>
          <w:iCs/>
          <w:color w:val="000000"/>
          <w:sz w:val="28"/>
          <w:szCs w:val="28"/>
        </w:rPr>
        <w:t xml:space="preserve">2.Озеленение 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</w:t>
      </w:r>
      <w:proofErr w:type="gramStart"/>
      <w:r w:rsidRPr="00E43114">
        <w:rPr>
          <w:color w:val="000000"/>
          <w:sz w:val="28"/>
          <w:szCs w:val="28"/>
        </w:rPr>
        <w:t>имеют  неудовлетворительное</w:t>
      </w:r>
      <w:proofErr w:type="gramEnd"/>
      <w:r w:rsidRPr="00E43114">
        <w:rPr>
          <w:color w:val="000000"/>
          <w:sz w:val="28"/>
          <w:szCs w:val="28"/>
        </w:rPr>
        <w:t xml:space="preserve">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подсадка саженцев, разбивка клумб. Причин такого положения много и, прежде всего, </w:t>
      </w:r>
      <w:proofErr w:type="gramStart"/>
      <w:r w:rsidRPr="00E43114">
        <w:rPr>
          <w:color w:val="000000"/>
          <w:sz w:val="28"/>
          <w:szCs w:val="28"/>
        </w:rPr>
        <w:t>в  отсутствии</w:t>
      </w:r>
      <w:proofErr w:type="gramEnd"/>
      <w:r w:rsidRPr="00E43114">
        <w:rPr>
          <w:color w:val="000000"/>
          <w:sz w:val="28"/>
          <w:szCs w:val="28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Благоустройством занимается администрация муниципального образования. 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5843F4" w:rsidRPr="00E43114" w:rsidRDefault="005843F4" w:rsidP="005843F4">
      <w:pPr>
        <w:ind w:firstLine="284"/>
        <w:jc w:val="both"/>
        <w:rPr>
          <w:bCs/>
          <w:i/>
          <w:iCs/>
          <w:color w:val="000000"/>
          <w:sz w:val="28"/>
          <w:szCs w:val="28"/>
        </w:rPr>
      </w:pPr>
      <w:r w:rsidRPr="00E43114">
        <w:rPr>
          <w:bCs/>
          <w:i/>
          <w:iCs/>
          <w:color w:val="000000"/>
          <w:sz w:val="28"/>
          <w:szCs w:val="28"/>
        </w:rPr>
        <w:t>3. Содержание мест захоронения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 Мероприятия по содержанию мест захоронения (кладбище) включают в себя покраску ограждения кладбища, покраску центральных ворот.</w:t>
      </w:r>
    </w:p>
    <w:p w:rsidR="005843F4" w:rsidRPr="00E43114" w:rsidRDefault="005843F4" w:rsidP="005843F4">
      <w:pPr>
        <w:ind w:firstLine="284"/>
        <w:jc w:val="both"/>
        <w:rPr>
          <w:i/>
          <w:sz w:val="28"/>
          <w:szCs w:val="28"/>
        </w:rPr>
      </w:pPr>
      <w:proofErr w:type="gramStart"/>
      <w:r w:rsidRPr="00E43114">
        <w:rPr>
          <w:i/>
          <w:color w:val="000000"/>
          <w:sz w:val="28"/>
          <w:szCs w:val="28"/>
        </w:rPr>
        <w:t>4</w:t>
      </w:r>
      <w:r w:rsidRPr="00E43114">
        <w:rPr>
          <w:sz w:val="28"/>
          <w:szCs w:val="28"/>
        </w:rPr>
        <w:t xml:space="preserve">  </w:t>
      </w:r>
      <w:r w:rsidRPr="00E43114">
        <w:rPr>
          <w:i/>
          <w:sz w:val="28"/>
          <w:szCs w:val="28"/>
        </w:rPr>
        <w:t>Содержание</w:t>
      </w:r>
      <w:proofErr w:type="gramEnd"/>
      <w:r w:rsidRPr="00E43114">
        <w:rPr>
          <w:i/>
          <w:sz w:val="28"/>
          <w:szCs w:val="28"/>
        </w:rPr>
        <w:t xml:space="preserve"> колодцев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color w:val="000000"/>
          <w:sz w:val="28"/>
          <w:szCs w:val="28"/>
        </w:rPr>
        <w:lastRenderedPageBreak/>
        <w:t>Мероприятия</w:t>
      </w:r>
      <w:r w:rsidRPr="00E43114">
        <w:rPr>
          <w:sz w:val="28"/>
          <w:szCs w:val="28"/>
        </w:rPr>
        <w:t xml:space="preserve"> по улучшению обеспечения населения питьевой водой нормативного качества и в достаточном количестве, улучшение на этой основе состояния здоровья населения и рациональное использование источников питьевого водоснабжения. 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Так, в селе </w:t>
      </w:r>
      <w:proofErr w:type="gramStart"/>
      <w:r w:rsidRPr="00E43114">
        <w:rPr>
          <w:sz w:val="28"/>
          <w:szCs w:val="28"/>
        </w:rPr>
        <w:t>Сухосолотино  существует</w:t>
      </w:r>
      <w:proofErr w:type="gramEnd"/>
      <w:r w:rsidRPr="00E43114">
        <w:rPr>
          <w:sz w:val="28"/>
          <w:szCs w:val="28"/>
        </w:rPr>
        <w:t xml:space="preserve"> водопровод, и  на 8 улицах всего 1 колодец. Необходим санитарно-эпидемиологический надзор качества питьевой воды в колодце.</w:t>
      </w:r>
    </w:p>
    <w:p w:rsidR="005843F4" w:rsidRPr="00E43114" w:rsidRDefault="005843F4" w:rsidP="005843F4">
      <w:pPr>
        <w:ind w:firstLine="284"/>
        <w:jc w:val="both"/>
        <w:rPr>
          <w:i/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5</w:t>
      </w:r>
      <w:r w:rsidRPr="00E43114">
        <w:rPr>
          <w:i/>
          <w:color w:val="000000"/>
          <w:sz w:val="28"/>
          <w:szCs w:val="28"/>
        </w:rPr>
        <w:t>. Содержание и ремонт памятников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ab/>
        <w:t xml:space="preserve"> Мероприятия по содержанию памятника заключаются в ежегодном косметическом ремонте, включающем в себя покраску обелиска и ограждения.</w:t>
      </w:r>
    </w:p>
    <w:p w:rsidR="005843F4" w:rsidRPr="00E43114" w:rsidRDefault="005843F4" w:rsidP="005843F4">
      <w:pPr>
        <w:ind w:firstLine="284"/>
        <w:jc w:val="both"/>
        <w:rPr>
          <w:bCs/>
          <w:color w:val="000000"/>
          <w:sz w:val="28"/>
          <w:szCs w:val="28"/>
        </w:rPr>
      </w:pPr>
      <w:r w:rsidRPr="00E43114">
        <w:rPr>
          <w:bCs/>
          <w:color w:val="000000"/>
          <w:sz w:val="28"/>
          <w:szCs w:val="28"/>
          <w:lang w:val="en-US"/>
        </w:rPr>
        <w:t>II</w:t>
      </w:r>
      <w:proofErr w:type="gramStart"/>
      <w:r w:rsidRPr="00E43114">
        <w:rPr>
          <w:bCs/>
          <w:color w:val="000000"/>
          <w:sz w:val="28"/>
          <w:szCs w:val="28"/>
        </w:rPr>
        <w:t>.  Привлечение</w:t>
      </w:r>
      <w:proofErr w:type="gramEnd"/>
      <w:r w:rsidRPr="00E43114">
        <w:rPr>
          <w:bCs/>
          <w:color w:val="000000"/>
          <w:sz w:val="28"/>
          <w:szCs w:val="28"/>
        </w:rPr>
        <w:t xml:space="preserve"> жителей к участию в решении проблем</w:t>
      </w:r>
      <w:r w:rsidRPr="00E43114">
        <w:rPr>
          <w:color w:val="000000"/>
          <w:sz w:val="28"/>
          <w:szCs w:val="28"/>
        </w:rPr>
        <w:t xml:space="preserve"> </w:t>
      </w:r>
      <w:r w:rsidRPr="00E43114">
        <w:rPr>
          <w:bCs/>
          <w:color w:val="000000"/>
          <w:sz w:val="28"/>
          <w:szCs w:val="28"/>
        </w:rPr>
        <w:t xml:space="preserve">благоустройства населённых пунктов. 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  Одной из проблем благоустройства населённого пункта является негативное отношение жителей к элементам благоустройства.</w:t>
      </w:r>
    </w:p>
    <w:p w:rsidR="005843F4" w:rsidRPr="00E43114" w:rsidRDefault="005843F4" w:rsidP="005843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</w:t>
      </w:r>
      <w:proofErr w:type="gramStart"/>
      <w:r w:rsidRPr="00E43114">
        <w:rPr>
          <w:color w:val="000000"/>
          <w:sz w:val="28"/>
          <w:szCs w:val="28"/>
        </w:rPr>
        <w:t>поселения  на</w:t>
      </w:r>
      <w:proofErr w:type="gramEnd"/>
      <w:r w:rsidRPr="00E43114">
        <w:rPr>
          <w:color w:val="000000"/>
          <w:sz w:val="28"/>
          <w:szCs w:val="28"/>
        </w:rPr>
        <w:t xml:space="preserve"> улицах и во дворах, небрежном отношении к элементам благоустройства, </w:t>
      </w:r>
      <w:r w:rsidRPr="00E43114">
        <w:rPr>
          <w:sz w:val="28"/>
          <w:szCs w:val="28"/>
        </w:rPr>
        <w:t>что приводит  к их постепенному разрушению. Привлечение жителей к участию в работах по благоустройству, санитарному и гигиеническому содержанию прилегающих территорий приведет к решению этой проблемы.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 В течение 2015-2020 годов необходимо организовать и провести: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E43114">
        <w:rPr>
          <w:color w:val="000000"/>
          <w:sz w:val="28"/>
          <w:szCs w:val="28"/>
        </w:rPr>
        <w:t>в  работах</w:t>
      </w:r>
      <w:proofErr w:type="gramEnd"/>
      <w:r w:rsidRPr="00E43114">
        <w:rPr>
          <w:color w:val="000000"/>
          <w:sz w:val="28"/>
          <w:szCs w:val="28"/>
        </w:rPr>
        <w:t xml:space="preserve"> по благоустройству, санитарному и гигиеническому содержанию прилегающих территорий.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Данная Программа направлена на повышение уровня комплексного благоустройства территории Сухосолотинского сельского поселения: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sz w:val="28"/>
          <w:szCs w:val="28"/>
        </w:rPr>
        <w:t>- с</w:t>
      </w:r>
      <w:r w:rsidRPr="00E43114">
        <w:rPr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«Сухосолотинское сельское поселение»,</w:t>
      </w:r>
      <w:r w:rsidRPr="00E43114">
        <w:rPr>
          <w:sz w:val="28"/>
          <w:szCs w:val="28"/>
        </w:rPr>
        <w:t xml:space="preserve"> эстетического вида поселения, создание гармоничной архитектурно-ландшафтной среды;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color w:val="000000"/>
          <w:sz w:val="28"/>
          <w:szCs w:val="28"/>
        </w:rPr>
        <w:t>- п</w:t>
      </w:r>
      <w:r w:rsidRPr="00E43114">
        <w:rPr>
          <w:sz w:val="28"/>
          <w:szCs w:val="28"/>
        </w:rPr>
        <w:t xml:space="preserve">овышение уровня внешнего благоустройства и санитарного </w:t>
      </w:r>
      <w:proofErr w:type="gramStart"/>
      <w:r w:rsidRPr="00E43114">
        <w:rPr>
          <w:sz w:val="28"/>
          <w:szCs w:val="28"/>
        </w:rPr>
        <w:t>содержания  территории</w:t>
      </w:r>
      <w:proofErr w:type="gramEnd"/>
      <w:r w:rsidRPr="00E43114">
        <w:rPr>
          <w:sz w:val="28"/>
          <w:szCs w:val="28"/>
        </w:rPr>
        <w:t xml:space="preserve"> сельского поселения;</w:t>
      </w: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- развитие и поддержка инициатив жителей населённого пункта по благоустройству и санитарной очистке придомовых территорий;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E43114">
        <w:rPr>
          <w:sz w:val="28"/>
          <w:szCs w:val="28"/>
        </w:rPr>
        <w:t>;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E43114">
        <w:rPr>
          <w:sz w:val="28"/>
          <w:szCs w:val="28"/>
        </w:rPr>
        <w:t>;</w:t>
      </w:r>
    </w:p>
    <w:p w:rsidR="005843F4" w:rsidRPr="00E43114" w:rsidRDefault="005843F4" w:rsidP="005843F4">
      <w:pPr>
        <w:ind w:firstLine="284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lastRenderedPageBreak/>
        <w:t>- привлечение жителей к участию в решении проблем благоустройства</w:t>
      </w:r>
      <w:r w:rsidRPr="00E43114">
        <w:rPr>
          <w:sz w:val="28"/>
          <w:szCs w:val="28"/>
        </w:rPr>
        <w:t>;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2.Приоритеты муниципальной политики в сфере реализации </w:t>
      </w:r>
      <w:proofErr w:type="gramStart"/>
      <w:r w:rsidRPr="00E43114">
        <w:rPr>
          <w:b/>
          <w:bCs/>
          <w:sz w:val="28"/>
          <w:szCs w:val="28"/>
        </w:rPr>
        <w:t>муниципальной  программы</w:t>
      </w:r>
      <w:proofErr w:type="gramEnd"/>
      <w:r w:rsidRPr="00E43114">
        <w:rPr>
          <w:b/>
          <w:bCs/>
          <w:sz w:val="28"/>
          <w:szCs w:val="28"/>
        </w:rPr>
        <w:t>, цели, задачи и описание показателей конечного результата реализации муниципальной программы, сроков реализации муниципальной программы.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2.1. Цель реализации </w:t>
      </w:r>
      <w:proofErr w:type="gramStart"/>
      <w:r w:rsidRPr="00E43114">
        <w:rPr>
          <w:b/>
          <w:bCs/>
          <w:sz w:val="28"/>
          <w:szCs w:val="28"/>
        </w:rPr>
        <w:t>муниципальной  программы</w:t>
      </w:r>
      <w:proofErr w:type="gramEnd"/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Создание благоприятных социально-экономических условий проживания населения на территории Сухосолотинского сельского поселения.</w:t>
      </w: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</w:p>
    <w:p w:rsidR="005843F4" w:rsidRPr="00E43114" w:rsidRDefault="005843F4" w:rsidP="005843F4">
      <w:pPr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sz w:val="28"/>
          <w:szCs w:val="28"/>
        </w:rPr>
        <w:t xml:space="preserve">  </w:t>
      </w:r>
      <w:r w:rsidRPr="00E43114">
        <w:rPr>
          <w:b/>
          <w:bCs/>
          <w:sz w:val="28"/>
          <w:szCs w:val="28"/>
        </w:rPr>
        <w:t>2.2. Задачи муниципальной программы</w:t>
      </w:r>
    </w:p>
    <w:p w:rsidR="005843F4" w:rsidRPr="008C304B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1</w:t>
      </w:r>
      <w:r w:rsidRPr="00E43114">
        <w:rPr>
          <w:b/>
          <w:sz w:val="28"/>
          <w:szCs w:val="28"/>
        </w:rPr>
        <w:t>.</w:t>
      </w:r>
      <w:r w:rsidRPr="00E43114">
        <w:rPr>
          <w:sz w:val="28"/>
          <w:szCs w:val="28"/>
        </w:rPr>
        <w:t>  Поддержание и улучшение эстетического состояния территории проживания населения Сухосолотинского сельского поселения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2. Совершенствование и развитие улично-дорожной сети в границах Сухосолотинского сельского поселения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3. Создание условий для организации досуга, обеспечение жителей сельского поселения услугами учреждений культуры.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4. </w:t>
      </w:r>
      <w:r w:rsidRPr="00E43114">
        <w:rPr>
          <w:color w:val="000000"/>
          <w:sz w:val="28"/>
          <w:szCs w:val="28"/>
        </w:rPr>
        <w:t>Обеспечение соответствующих условий для качественного и своевременного решения вопросов местного значения в рамках полномочий администрации сельского поселения и реализации подпрограмм и основных мероприятий муниципальной программы.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ind w:firstLine="284"/>
        <w:jc w:val="both"/>
        <w:rPr>
          <w:b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2.3 Показатели (индикаторы) реализации программы</w:t>
      </w:r>
    </w:p>
    <w:p w:rsidR="005843F4" w:rsidRPr="00E43114" w:rsidRDefault="005843F4" w:rsidP="005843F4">
      <w:pPr>
        <w:jc w:val="center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Прогнозные значения показателей (индикаторов) достижения целей и решения задач программы приведены в приложении № 4 к программе.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2.4 Основные ожидаемые конечные результаты реализации программы</w:t>
      </w:r>
    </w:p>
    <w:p w:rsidR="005843F4" w:rsidRPr="00E43114" w:rsidRDefault="005843F4" w:rsidP="005843F4">
      <w:pPr>
        <w:ind w:firstLine="709"/>
        <w:jc w:val="both"/>
        <w:rPr>
          <w:b/>
          <w:bCs/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>Основными ожидаемыми конечными результатами является:</w:t>
      </w: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</w:p>
    <w:p w:rsidR="005843F4" w:rsidRPr="00E43114" w:rsidRDefault="005843F4" w:rsidP="005843F4">
      <w:pPr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>1.Количество высаженных саженцев деревьев и кустарников 5 шт.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2. Количество высаженной рассады цветов 800 шт.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3. Улучшение обеспечения населения Сухосолотинского сельского поселения водой нормативного качества в достаточном количестве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lastRenderedPageBreak/>
        <w:t>4.  Благоустройство мест захоронения (кладбище)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5. Благоустройство братской могилы,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6. Количество обрезанных сухих, аварийных деревьев 40 шт.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7. Уровень выполнения показателей, предусмотренных Соглашением 100 %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8. Площадь окошенных пустырей и обочин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200 тыс. м</w:t>
      </w:r>
      <w:r w:rsidRPr="00E43114">
        <w:rPr>
          <w:sz w:val="28"/>
          <w:szCs w:val="28"/>
          <w:vertAlign w:val="superscript"/>
        </w:rPr>
        <w:t>2</w:t>
      </w:r>
      <w:r w:rsidRPr="00E43114">
        <w:rPr>
          <w:sz w:val="28"/>
          <w:szCs w:val="28"/>
        </w:rPr>
        <w:t xml:space="preserve">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9. Площадь очищенных от снежного покрова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дорог.100 тыс. м</w:t>
      </w:r>
      <w:r w:rsidRPr="00E43114">
        <w:rPr>
          <w:sz w:val="28"/>
          <w:szCs w:val="28"/>
          <w:vertAlign w:val="superscript"/>
        </w:rPr>
        <w:t>2</w:t>
      </w:r>
      <w:r w:rsidRPr="00E43114">
        <w:rPr>
          <w:sz w:val="28"/>
          <w:szCs w:val="28"/>
        </w:rPr>
        <w:t xml:space="preserve"> ежегодно.</w:t>
      </w:r>
    </w:p>
    <w:p w:rsidR="005843F4" w:rsidRPr="00E43114" w:rsidRDefault="005843F4" w:rsidP="005843F4">
      <w:pPr>
        <w:jc w:val="both"/>
        <w:rPr>
          <w:color w:val="000000"/>
          <w:sz w:val="28"/>
          <w:szCs w:val="28"/>
        </w:rPr>
      </w:pPr>
      <w:r w:rsidRPr="00E43114">
        <w:rPr>
          <w:sz w:val="28"/>
          <w:szCs w:val="28"/>
        </w:rPr>
        <w:t xml:space="preserve">10. </w:t>
      </w:r>
      <w:proofErr w:type="gramStart"/>
      <w:r w:rsidRPr="00E43114">
        <w:rPr>
          <w:color w:val="000000"/>
          <w:sz w:val="28"/>
          <w:szCs w:val="28"/>
        </w:rPr>
        <w:t>Доля  жителей</w:t>
      </w:r>
      <w:proofErr w:type="gramEnd"/>
      <w:r w:rsidRPr="00E43114">
        <w:rPr>
          <w:color w:val="000000"/>
          <w:sz w:val="28"/>
          <w:szCs w:val="28"/>
        </w:rPr>
        <w:t xml:space="preserve"> участвующих в культурно-досуговых мероприятиях - 53% населения от общей численности  к 2020 году.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11. </w:t>
      </w:r>
      <w:r w:rsidRPr="00E43114">
        <w:rPr>
          <w:sz w:val="28"/>
          <w:szCs w:val="28"/>
        </w:rPr>
        <w:t xml:space="preserve">Уровень ежегодного достижения показателей </w:t>
      </w:r>
      <w:proofErr w:type="spellStart"/>
      <w:r w:rsidRPr="00E43114">
        <w:rPr>
          <w:sz w:val="28"/>
          <w:szCs w:val="28"/>
        </w:rPr>
        <w:t>мунициальной</w:t>
      </w:r>
      <w:proofErr w:type="spellEnd"/>
      <w:r w:rsidRPr="00E43114">
        <w:rPr>
          <w:sz w:val="28"/>
          <w:szCs w:val="28"/>
        </w:rPr>
        <w:t xml:space="preserve"> программы 100 %.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2.5 Сроки и этапы реализации программы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Сроки реализации программы поселения – 2015-2020 годы. Этапы в реализации программы не выделяются.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3. Перечень нормативных </w:t>
      </w:r>
      <w:proofErr w:type="gramStart"/>
      <w:r w:rsidRPr="00E43114">
        <w:rPr>
          <w:b/>
          <w:sz w:val="28"/>
          <w:szCs w:val="28"/>
        </w:rPr>
        <w:t>правовых  актов</w:t>
      </w:r>
      <w:proofErr w:type="gramEnd"/>
      <w:r w:rsidRPr="00E43114">
        <w:rPr>
          <w:b/>
          <w:sz w:val="28"/>
          <w:szCs w:val="28"/>
        </w:rPr>
        <w:t xml:space="preserve"> администрации Сухосолотинского сельского поселения, принятие или изменение, которых необходимо для реализации муниципальной программы</w:t>
      </w: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</w:p>
    <w:p w:rsidR="005843F4" w:rsidRPr="00F93912" w:rsidRDefault="005843F4" w:rsidP="005843F4">
      <w:pPr>
        <w:pStyle w:val="6"/>
        <w:shd w:val="clear" w:color="auto" w:fill="auto"/>
        <w:spacing w:after="349" w:line="32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91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proofErr w:type="gramStart"/>
      <w:r w:rsidRPr="00F93912">
        <w:rPr>
          <w:rFonts w:ascii="Times New Roman" w:hAnsi="Times New Roman" w:cs="Times New Roman"/>
          <w:color w:val="000000"/>
          <w:sz w:val="28"/>
          <w:szCs w:val="28"/>
        </w:rPr>
        <w:t>нормативных  правовых</w:t>
      </w:r>
      <w:proofErr w:type="gramEnd"/>
      <w:r w:rsidRPr="00F93912">
        <w:rPr>
          <w:rFonts w:ascii="Times New Roman" w:hAnsi="Times New Roman" w:cs="Times New Roman"/>
          <w:color w:val="000000"/>
          <w:sz w:val="28"/>
          <w:szCs w:val="28"/>
        </w:rPr>
        <w:t xml:space="preserve"> актов  Сухосолотинского сельского поселения, принятие или изменение которых необходимо для реализации муниципальной программы, представлен в</w:t>
      </w:r>
      <w:hyperlink w:anchor="bookmark16" w:tooltip="Current Document">
        <w:r w:rsidRPr="00F93912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F93912">
          <w:rPr>
            <w:rStyle w:val="21"/>
            <w:rFonts w:ascii="Times New Roman" w:hAnsi="Times New Roman" w:cs="Times New Roman"/>
            <w:sz w:val="28"/>
            <w:szCs w:val="28"/>
          </w:rPr>
          <w:t>приложении № 1</w:t>
        </w:r>
        <w:r w:rsidRPr="00F93912">
          <w:rPr>
            <w:rStyle w:val="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93912">
        <w:rPr>
          <w:rFonts w:ascii="Times New Roman" w:hAnsi="Times New Roman" w:cs="Times New Roman"/>
          <w:color w:val="000000"/>
          <w:sz w:val="28"/>
          <w:szCs w:val="28"/>
        </w:rPr>
        <w:t>«Основные меры правового регулирования в сфере реализации мун</w:t>
      </w:r>
      <w:r w:rsidRPr="00F93912">
        <w:rPr>
          <w:rStyle w:val="5"/>
          <w:rFonts w:ascii="Times New Roman" w:hAnsi="Times New Roman" w:cs="Times New Roman"/>
          <w:sz w:val="28"/>
          <w:szCs w:val="28"/>
        </w:rPr>
        <w:t xml:space="preserve">иципальной </w:t>
      </w:r>
      <w:r w:rsidRPr="00F93912">
        <w:rPr>
          <w:rFonts w:ascii="Times New Roman" w:hAnsi="Times New Roman" w:cs="Times New Roman"/>
          <w:color w:val="000000"/>
          <w:sz w:val="28"/>
          <w:szCs w:val="28"/>
        </w:rPr>
        <w:t>программы».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4. Обоснование выделения подпрограмм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</w:t>
      </w:r>
    </w:p>
    <w:p w:rsidR="005843F4" w:rsidRPr="00E43114" w:rsidRDefault="005843F4" w:rsidP="005843F4">
      <w:pPr>
        <w:ind w:firstLine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Для того, чтобы обеспечить решение задач муниципальной программы, сформирована система </w:t>
      </w:r>
      <w:proofErr w:type="gramStart"/>
      <w:r w:rsidRPr="00E43114">
        <w:rPr>
          <w:sz w:val="28"/>
          <w:szCs w:val="28"/>
        </w:rPr>
        <w:t>подпрограмм  муниципальной</w:t>
      </w:r>
      <w:proofErr w:type="gramEnd"/>
      <w:r w:rsidRPr="00E43114">
        <w:rPr>
          <w:sz w:val="28"/>
          <w:szCs w:val="28"/>
        </w:rPr>
        <w:t xml:space="preserve"> программы, состоящая из 4 подпрограмм:</w:t>
      </w:r>
    </w:p>
    <w:p w:rsidR="005843F4" w:rsidRPr="00E43114" w:rsidRDefault="005843F4" w:rsidP="005843F4">
      <w:pPr>
        <w:ind w:firstLine="720"/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>Подпрограмма 1.</w:t>
      </w:r>
      <w:r w:rsidRPr="00E43114">
        <w:rPr>
          <w:sz w:val="28"/>
          <w:szCs w:val="28"/>
        </w:rPr>
        <w:t xml:space="preserve"> «Благоустройство населенного пункта Сухосолотинского сельского поселения».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Подпрограмма направлена на решение задачи программы по поддержанию и улучшению санитарного и эстетического состояния территории проживания населения Сухосолотинского сельского поселения.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  Подпрограмма 2.</w:t>
      </w:r>
      <w:r w:rsidRPr="00E43114">
        <w:rPr>
          <w:sz w:val="28"/>
          <w:szCs w:val="28"/>
        </w:rPr>
        <w:t xml:space="preserve"> «Содержание улично-дорожной сети в границах Сухосолотинского сельского поселения». </w:t>
      </w:r>
    </w:p>
    <w:p w:rsidR="005843F4" w:rsidRPr="00E43114" w:rsidRDefault="005843F4" w:rsidP="005843F4">
      <w:pPr>
        <w:pStyle w:val="af6"/>
        <w:spacing w:before="0" w:after="0"/>
        <w:ind w:firstLine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lastRenderedPageBreak/>
        <w:t xml:space="preserve">Подпрограмма направлена на решение задачи программы </w:t>
      </w:r>
      <w:proofErr w:type="gramStart"/>
      <w:r w:rsidRPr="00E43114">
        <w:rPr>
          <w:sz w:val="28"/>
          <w:szCs w:val="28"/>
        </w:rPr>
        <w:t>по  совершенствованию</w:t>
      </w:r>
      <w:proofErr w:type="gramEnd"/>
      <w:r w:rsidRPr="00E43114">
        <w:rPr>
          <w:sz w:val="28"/>
          <w:szCs w:val="28"/>
        </w:rPr>
        <w:t xml:space="preserve"> и развитию улично-дорожной сети в границах Сухосолотинского сельского поселения.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rStyle w:val="WW8Num3z0"/>
          <w:sz w:val="28"/>
          <w:szCs w:val="28"/>
        </w:rPr>
      </w:pPr>
      <w:r w:rsidRPr="00E43114">
        <w:rPr>
          <w:b/>
          <w:sz w:val="28"/>
          <w:szCs w:val="28"/>
        </w:rPr>
        <w:t xml:space="preserve">    Подпрограмма 3.</w:t>
      </w:r>
      <w:r w:rsidRPr="00E43114">
        <w:rPr>
          <w:sz w:val="28"/>
          <w:szCs w:val="28"/>
        </w:rPr>
        <w:t xml:space="preserve"> </w:t>
      </w:r>
      <w:r w:rsidRPr="00E43114">
        <w:rPr>
          <w:rStyle w:val="af3"/>
          <w:sz w:val="28"/>
          <w:szCs w:val="28"/>
        </w:rPr>
        <w:t>«</w:t>
      </w:r>
      <w:r w:rsidRPr="00E43114">
        <w:rPr>
          <w:rStyle w:val="af3"/>
          <w:b w:val="0"/>
          <w:sz w:val="28"/>
          <w:szCs w:val="28"/>
        </w:rPr>
        <w:t xml:space="preserve">Организация досуга и обеспечение </w:t>
      </w:r>
      <w:proofErr w:type="gramStart"/>
      <w:r w:rsidRPr="00E43114">
        <w:rPr>
          <w:rStyle w:val="af3"/>
          <w:b w:val="0"/>
          <w:sz w:val="28"/>
          <w:szCs w:val="28"/>
        </w:rPr>
        <w:t>жителей  сельского</w:t>
      </w:r>
      <w:proofErr w:type="gramEnd"/>
      <w:r w:rsidRPr="00E43114">
        <w:rPr>
          <w:rStyle w:val="af3"/>
          <w:b w:val="0"/>
          <w:sz w:val="28"/>
          <w:szCs w:val="28"/>
        </w:rPr>
        <w:t xml:space="preserve"> поселения услугами учреждений культуры</w:t>
      </w:r>
      <w:r w:rsidRPr="00E43114">
        <w:rPr>
          <w:rStyle w:val="af3"/>
          <w:sz w:val="28"/>
          <w:szCs w:val="28"/>
        </w:rPr>
        <w:t>».</w:t>
      </w:r>
      <w:r w:rsidRPr="00E43114">
        <w:rPr>
          <w:rStyle w:val="WW8Num3z0"/>
          <w:sz w:val="28"/>
          <w:szCs w:val="28"/>
        </w:rPr>
        <w:t xml:space="preserve"> 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Подпрограмма направлена на решение задачи по созданию условий для организации досуга, обеспечению жителей сельского поселения услугами учреждений культуры.</w:t>
      </w:r>
      <w:r w:rsidRPr="00E43114">
        <w:rPr>
          <w:rStyle w:val="af2"/>
          <w:i w:val="0"/>
          <w:sz w:val="28"/>
          <w:szCs w:val="28"/>
        </w:rPr>
        <w:t xml:space="preserve"> </w:t>
      </w:r>
    </w:p>
    <w:p w:rsidR="005843F4" w:rsidRPr="00E43114" w:rsidRDefault="005843F4" w:rsidP="005843F4">
      <w:pPr>
        <w:rPr>
          <w:sz w:val="28"/>
          <w:szCs w:val="28"/>
        </w:rPr>
      </w:pPr>
      <w:r w:rsidRPr="00E43114">
        <w:rPr>
          <w:sz w:val="28"/>
          <w:szCs w:val="28"/>
        </w:rPr>
        <w:t xml:space="preserve">    </w:t>
      </w:r>
      <w:r w:rsidRPr="00E43114">
        <w:rPr>
          <w:b/>
          <w:sz w:val="28"/>
          <w:szCs w:val="28"/>
        </w:rPr>
        <w:t xml:space="preserve">Подпрограмма </w:t>
      </w:r>
      <w:proofErr w:type="gramStart"/>
      <w:r w:rsidRPr="00E43114">
        <w:rPr>
          <w:b/>
          <w:sz w:val="28"/>
          <w:szCs w:val="28"/>
        </w:rPr>
        <w:t>4.</w:t>
      </w:r>
      <w:r w:rsidRPr="00E43114">
        <w:rPr>
          <w:bCs/>
          <w:sz w:val="28"/>
          <w:szCs w:val="28"/>
        </w:rPr>
        <w:t>«</w:t>
      </w:r>
      <w:proofErr w:type="gramEnd"/>
      <w:r w:rsidRPr="00E43114">
        <w:rPr>
          <w:bCs/>
          <w:sz w:val="28"/>
          <w:szCs w:val="28"/>
        </w:rPr>
        <w:t xml:space="preserve"> Повышение эффективности местного самоуправления»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Подпрограмма направлена на решение задачи программы по обеспечению соответствующих условий для качественного и своевременного решения вопросов местного значения в рамках полномочий администрации </w:t>
      </w:r>
      <w:proofErr w:type="gramStart"/>
      <w:r w:rsidRPr="00E43114">
        <w:rPr>
          <w:sz w:val="28"/>
          <w:szCs w:val="28"/>
        </w:rPr>
        <w:t>сельского  поселения</w:t>
      </w:r>
      <w:proofErr w:type="gramEnd"/>
      <w:r w:rsidRPr="00E43114">
        <w:rPr>
          <w:sz w:val="28"/>
          <w:szCs w:val="28"/>
        </w:rPr>
        <w:t xml:space="preserve"> и  реализации подпрограмм и основных мероприятий муниципальной программы в соответствии с установленными сроками.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5. Ресурсное обеспечение программы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Объем финансового обеспечения программы   составит – 17788,3 тыс. рублей, в том </w:t>
      </w:r>
      <w:proofErr w:type="gramStart"/>
      <w:r w:rsidRPr="00E43114">
        <w:rPr>
          <w:bCs/>
          <w:sz w:val="28"/>
          <w:szCs w:val="28"/>
        </w:rPr>
        <w:t>числе  средств</w:t>
      </w:r>
      <w:proofErr w:type="gramEnd"/>
      <w:r w:rsidRPr="00E43114">
        <w:rPr>
          <w:bCs/>
          <w:sz w:val="28"/>
          <w:szCs w:val="28"/>
        </w:rPr>
        <w:t xml:space="preserve"> бюджета  Сухосолотинского сельского поселения -    17788,3 </w:t>
      </w:r>
      <w:proofErr w:type="spellStart"/>
      <w:r w:rsidRPr="00E43114">
        <w:rPr>
          <w:bCs/>
          <w:sz w:val="28"/>
          <w:szCs w:val="28"/>
        </w:rPr>
        <w:t>тыс.руб</w:t>
      </w:r>
      <w:proofErr w:type="spellEnd"/>
      <w:r w:rsidRPr="00E43114">
        <w:rPr>
          <w:bCs/>
          <w:sz w:val="28"/>
          <w:szCs w:val="28"/>
        </w:rPr>
        <w:t xml:space="preserve">.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2015г. – 2899,5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2016 г. – 2927,2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2017 г. – 2990,4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2018 г. – 2990,4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2019г. – 2990,4тыс.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>2020 г. – 2990,4 тыс. руб.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 </w:t>
      </w:r>
      <w:proofErr w:type="gramStart"/>
      <w:r w:rsidRPr="00E43114">
        <w:rPr>
          <w:sz w:val="28"/>
          <w:szCs w:val="28"/>
        </w:rPr>
        <w:t>программы  из</w:t>
      </w:r>
      <w:proofErr w:type="gramEnd"/>
      <w:r w:rsidRPr="00E43114">
        <w:rPr>
          <w:sz w:val="28"/>
          <w:szCs w:val="28"/>
        </w:rPr>
        <w:t xml:space="preserve"> различных источников финансирования представлены в приложениях  №2 и №3.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Объем финансового обеспечения </w:t>
      </w:r>
      <w:proofErr w:type="gramStart"/>
      <w:r w:rsidRPr="00E43114">
        <w:rPr>
          <w:sz w:val="28"/>
          <w:szCs w:val="28"/>
        </w:rPr>
        <w:t>программы  подлежит</w:t>
      </w:r>
      <w:proofErr w:type="gramEnd"/>
      <w:r w:rsidRPr="00E43114">
        <w:rPr>
          <w:sz w:val="28"/>
          <w:szCs w:val="28"/>
        </w:rPr>
        <w:t xml:space="preserve"> ежегодному уточнению в рамках подготовки  решения земского собрания Сухосолотинского сельского поселения «О бюджете Сухосолотинского сельского поселения на очередной финансовый год и плановый период».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ind w:firstLine="709"/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6. Анализ рисков реализации муниципальной программы и описание мер управления </w:t>
      </w:r>
      <w:proofErr w:type="gramStart"/>
      <w:r w:rsidRPr="00E43114">
        <w:rPr>
          <w:b/>
          <w:sz w:val="28"/>
          <w:szCs w:val="28"/>
        </w:rPr>
        <w:t>рисками  при</w:t>
      </w:r>
      <w:proofErr w:type="gramEnd"/>
      <w:r w:rsidRPr="00E43114">
        <w:rPr>
          <w:b/>
          <w:sz w:val="28"/>
          <w:szCs w:val="28"/>
        </w:rPr>
        <w:t xml:space="preserve"> реализации муниципальной программы</w:t>
      </w:r>
      <w:r w:rsidRPr="00E43114">
        <w:rPr>
          <w:sz w:val="28"/>
          <w:szCs w:val="28"/>
        </w:rPr>
        <w:t>.</w:t>
      </w:r>
    </w:p>
    <w:p w:rsidR="005843F4" w:rsidRPr="00E43114" w:rsidRDefault="005843F4" w:rsidP="005843F4">
      <w:pPr>
        <w:pStyle w:val="af6"/>
        <w:spacing w:before="0" w:after="0"/>
        <w:ind w:firstLine="709"/>
        <w:jc w:val="center"/>
        <w:rPr>
          <w:sz w:val="28"/>
          <w:szCs w:val="28"/>
        </w:rPr>
      </w:pPr>
    </w:p>
    <w:p w:rsidR="005843F4" w:rsidRPr="00E43114" w:rsidRDefault="005843F4" w:rsidP="005843F4">
      <w:pPr>
        <w:ind w:firstLine="284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Административный риск реализации программы представляет собой невыполнение в полном объёме финансовых обязательств, которое может привести к невыполнению целей и задач программы, срывом мероприятий.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Способами ограничения административного риска являются: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-регулярная и открытая публикация данных о ходе финансирования программы                  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lastRenderedPageBreak/>
        <w:t>-усиление контроля над ходом выполнения программных мероприятий и совершенствование механизма текущего управления реализацией программы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-своевременная корректировка мероприятий </w:t>
      </w:r>
      <w:proofErr w:type="gramStart"/>
      <w:r w:rsidRPr="00E43114">
        <w:rPr>
          <w:sz w:val="28"/>
          <w:szCs w:val="28"/>
        </w:rPr>
        <w:t>программы</w:t>
      </w:r>
      <w:r w:rsidRPr="00E43114">
        <w:rPr>
          <w:kern w:val="2"/>
          <w:sz w:val="28"/>
          <w:szCs w:val="28"/>
        </w:rPr>
        <w:t xml:space="preserve"> .</w:t>
      </w:r>
      <w:proofErr w:type="gramEnd"/>
      <w:r w:rsidRPr="00E43114">
        <w:rPr>
          <w:kern w:val="2"/>
          <w:sz w:val="28"/>
          <w:szCs w:val="28"/>
        </w:rPr>
        <w:t xml:space="preserve">                       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F93912" w:rsidRDefault="00F93912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Default="005843F4" w:rsidP="005843F4">
      <w:pPr>
        <w:rPr>
          <w:b/>
          <w:bCs/>
          <w:sz w:val="28"/>
          <w:szCs w:val="28"/>
        </w:rPr>
      </w:pPr>
    </w:p>
    <w:p w:rsidR="005843F4" w:rsidRPr="00E43114" w:rsidRDefault="005843F4" w:rsidP="005843F4">
      <w:pPr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lastRenderedPageBreak/>
        <w:t>ПАСПОРТ 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подпрограммы 1 </w:t>
      </w:r>
      <w:proofErr w:type="gramStart"/>
      <w:r w:rsidRPr="00E43114">
        <w:rPr>
          <w:b/>
          <w:bCs/>
          <w:sz w:val="28"/>
          <w:szCs w:val="28"/>
        </w:rPr>
        <w:t>« Благоустройство</w:t>
      </w:r>
      <w:proofErr w:type="gramEnd"/>
      <w:r w:rsidRPr="00E43114">
        <w:rPr>
          <w:b/>
          <w:bCs/>
          <w:sz w:val="28"/>
          <w:szCs w:val="28"/>
        </w:rPr>
        <w:t xml:space="preserve"> населенного пункта Сухосолотинского сельского поселения»  (далее подпрограмма 1)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4754"/>
        <w:gridCol w:w="4057"/>
      </w:tblGrid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№</w:t>
            </w:r>
          </w:p>
          <w:p w:rsidR="005843F4" w:rsidRPr="00E43114" w:rsidRDefault="005843F4" w:rsidP="00B46FFE">
            <w:pPr>
              <w:pStyle w:val="af6"/>
              <w:spacing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п/п</w:t>
            </w:r>
          </w:p>
        </w:tc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 подпрограммы 1-</w:t>
            </w:r>
          </w:p>
          <w:p w:rsidR="005843F4" w:rsidRPr="00E43114" w:rsidRDefault="005843F4" w:rsidP="00B46FF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43114">
              <w:rPr>
                <w:b/>
                <w:bCs/>
                <w:sz w:val="28"/>
                <w:szCs w:val="28"/>
              </w:rPr>
              <w:t>« Благоустройство</w:t>
            </w:r>
            <w:proofErr w:type="gramEnd"/>
            <w:r w:rsidRPr="00E43114">
              <w:rPr>
                <w:b/>
                <w:bCs/>
                <w:sz w:val="28"/>
                <w:szCs w:val="28"/>
              </w:rPr>
              <w:t xml:space="preserve"> населенного пункта  Сухосолотинского сельского поселения» ( далее подпрограмма 1 )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Соисполнитель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программы, ответственный за подпрограмму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  сельского поселения  </w:t>
            </w: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sz w:val="28"/>
                <w:szCs w:val="28"/>
              </w:rPr>
              <w:t xml:space="preserve"> поселения  </w:t>
            </w: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Цель (цели) подпрограммы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Поддержание и улучшение эстетического состояния территории проживания населения Сухосолотинского сельского поселения </w:t>
            </w: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1. Озеленение территории для удовлетворения потребностей населения.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2.Поддержание в надлежащем состоянии всех существующих объектов благоустройства   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3. </w:t>
            </w:r>
            <w:proofErr w:type="gramStart"/>
            <w:r w:rsidRPr="00E43114">
              <w:rPr>
                <w:sz w:val="28"/>
                <w:szCs w:val="28"/>
              </w:rPr>
              <w:t>Реализация  обязательств</w:t>
            </w:r>
            <w:proofErr w:type="gramEnd"/>
            <w:r w:rsidRPr="00E43114">
              <w:rPr>
                <w:sz w:val="28"/>
                <w:szCs w:val="28"/>
              </w:rPr>
              <w:t xml:space="preserve"> по организации наружного освещения.</w:t>
            </w: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2015-2020 годы. Этапы реализации подпрограммы 1 не выделяются.</w:t>
            </w:r>
          </w:p>
        </w:tc>
      </w:tr>
      <w:tr w:rsidR="005843F4" w:rsidRPr="00E43114" w:rsidTr="00B46FFE">
        <w:trPr>
          <w:trHeight w:val="8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</w:t>
            </w:r>
            <w:proofErr w:type="gramStart"/>
            <w:r w:rsidRPr="00E43114">
              <w:rPr>
                <w:sz w:val="28"/>
                <w:szCs w:val="28"/>
              </w:rPr>
              <w:t>объём  бюджетных</w:t>
            </w:r>
            <w:proofErr w:type="gramEnd"/>
            <w:r w:rsidRPr="00E43114">
              <w:rPr>
                <w:sz w:val="28"/>
                <w:szCs w:val="28"/>
              </w:rPr>
              <w:t xml:space="preserve"> ассигнований подпрограммы 1, в том  числе за счёт средств местного бюджета  с расшифровкой плановых объёмов бюджетных ассигнований по годам её реализации) , а также прогнозный объём средств, привлекаемых из других источников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Общий объем ассигнований на реализацию подпрограммы 1составит 240 тыс. рублей, в том числе: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 xml:space="preserve">за счет средств бюджета Сухосолотинского сельского поселения-296,5 </w:t>
            </w:r>
            <w:proofErr w:type="spellStart"/>
            <w:r w:rsidRPr="00E4311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2015г. - 48,7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г. - 49,4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г. - 49,6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 г. - 49,6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2019 г. - 49,6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г. - 49,6 тыс. руб.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областного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федерального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других источников - 0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Общий объем финансирования рассчитан ориентировочно и подлежит уточнению. Бюджетные ассигнования, предусмотренные в плановом периоде 2015–2020 годов, могут быть уточнены при формировании проекта бюджета сельского поселения на 2015-2020 год.</w:t>
            </w:r>
          </w:p>
        </w:tc>
      </w:tr>
      <w:tr w:rsidR="005843F4" w:rsidRPr="00E43114" w:rsidTr="00B46FFE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Показатели конечных результатов реализации подпрограммы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1.Количество высаженных саженцев деревьев и кустарников 5 шт.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2. Количество высаженной рассады цветов 800 шт.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3. Улучшение обеспечения населения Сухосолотинского сельского поселения водой нормативного качества в достаточном количестве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4.  Благоустройство мест захоронения (кладбище)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5. Благоустройство братской могилы,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6. Количество обрезанных сухих, аварийных деревьев 40 шт. ежегодно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7. Уровень выполнения показателей, предусмотренных Соглашением 100 % ежегодно.</w:t>
            </w:r>
          </w:p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F4" w:rsidRPr="00E43114" w:rsidRDefault="005843F4" w:rsidP="005843F4">
      <w:pPr>
        <w:jc w:val="center"/>
        <w:rPr>
          <w:sz w:val="28"/>
          <w:szCs w:val="28"/>
        </w:rPr>
      </w:pPr>
    </w:p>
    <w:p w:rsidR="005843F4" w:rsidRPr="00E43114" w:rsidRDefault="005843F4" w:rsidP="005843F4">
      <w:pPr>
        <w:numPr>
          <w:ilvl w:val="1"/>
          <w:numId w:val="28"/>
        </w:numPr>
        <w:suppressAutoHyphens/>
        <w:ind w:left="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 Характеристики сферы реализации подпрограммы 1, описание основных проблем в указанной сфере и прогноз развития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lastRenderedPageBreak/>
        <w:t>на период 2015- 2020 годов.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Право граждан на благоприятную среду жизнедеятельности закреплено в основном законе государства — Конституции Российской Федерации, в связи с чем создание благоприятной для проживания и хозяйствования среды является одной из социально значимых задач, на успешное решение которых должны быть направлены совместные усилия органов государственной власти, местного самоуправления </w:t>
      </w:r>
      <w:proofErr w:type="gramStart"/>
      <w:r w:rsidRPr="00E43114">
        <w:rPr>
          <w:sz w:val="28"/>
          <w:szCs w:val="28"/>
        </w:rPr>
        <w:t>при деятельном участи</w:t>
      </w:r>
      <w:proofErr w:type="gramEnd"/>
      <w:r w:rsidRPr="00E43114">
        <w:rPr>
          <w:sz w:val="28"/>
          <w:szCs w:val="28"/>
        </w:rPr>
        <w:t xml:space="preserve"> в ее решении населения.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Благоустройство территорий поселения – важнейшая составная часть его развития и одна из приоритетных задач органов местного самоуправления. </w:t>
      </w:r>
    </w:p>
    <w:p w:rsidR="005843F4" w:rsidRPr="00E43114" w:rsidRDefault="005843F4" w:rsidP="005843F4">
      <w:pPr>
        <w:pStyle w:val="af8"/>
        <w:ind w:left="0" w:firstLine="709"/>
        <w:jc w:val="both"/>
      </w:pPr>
      <w:r w:rsidRPr="00E43114">
        <w:t>Важнейшим фактором, определяющим качество проживания, его соответствие современным стандартам благоустроенности является надежность работы коммунальных служб.</w:t>
      </w:r>
    </w:p>
    <w:p w:rsidR="005843F4" w:rsidRPr="00E43114" w:rsidRDefault="005843F4" w:rsidP="005843F4">
      <w:pPr>
        <w:pStyle w:val="af8"/>
        <w:ind w:left="0" w:firstLine="709"/>
        <w:jc w:val="both"/>
      </w:pPr>
      <w:r w:rsidRPr="00E43114">
        <w:t>К услугам ЖКХ, предоставляемым в поселении относятся водоснабжение населения, которое обслуживает ООО «</w:t>
      </w:r>
      <w:proofErr w:type="spellStart"/>
      <w:r w:rsidRPr="00E43114">
        <w:t>ИвняВодСтрой</w:t>
      </w:r>
      <w:proofErr w:type="spellEnd"/>
      <w:proofErr w:type="gramStart"/>
      <w:r w:rsidRPr="00E43114">
        <w:t>»,  газоснабжение</w:t>
      </w:r>
      <w:proofErr w:type="gramEnd"/>
      <w:r w:rsidRPr="00E43114">
        <w:t xml:space="preserve"> (сжиженный газ), обслуживает Ивнянский РЭГС, электроснабжения, обслуживает ОАО «МРСК Центра». Сбор и вывоз твердых бытовых отходов осуществляет ООО «</w:t>
      </w:r>
      <w:proofErr w:type="spellStart"/>
      <w:r w:rsidRPr="00E43114">
        <w:t>ИвняВодСервис</w:t>
      </w:r>
      <w:proofErr w:type="spellEnd"/>
      <w:r w:rsidRPr="00E43114">
        <w:t xml:space="preserve">»» еженедельно по пятницам.                                                        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Весной и осенью на территории поселения систематически </w:t>
      </w:r>
      <w:proofErr w:type="gramStart"/>
      <w:r w:rsidRPr="00E43114">
        <w:rPr>
          <w:sz w:val="28"/>
          <w:szCs w:val="28"/>
        </w:rPr>
        <w:t>проводится  работа</w:t>
      </w:r>
      <w:proofErr w:type="gramEnd"/>
      <w:r w:rsidRPr="00E43114">
        <w:rPr>
          <w:sz w:val="28"/>
          <w:szCs w:val="28"/>
        </w:rPr>
        <w:t xml:space="preserve"> по благоустройству  территории поселения: очищаются от поросли проулки, улицы и кладбище.</w:t>
      </w:r>
    </w:p>
    <w:p w:rsidR="005843F4" w:rsidRPr="00E43114" w:rsidRDefault="005843F4" w:rsidP="005843F4">
      <w:pPr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           На территории Сухосолотинского сельского поселения имеется 1 кладбище (общая площадь составляет 1,9 га), которое ежегодно благоустраивается. Каждый год завозится песок, производится покос сорной растительности </w:t>
      </w:r>
      <w:proofErr w:type="gramStart"/>
      <w:r w:rsidRPr="00E43114">
        <w:rPr>
          <w:bCs/>
          <w:sz w:val="28"/>
          <w:szCs w:val="28"/>
        </w:rPr>
        <w:t>на  территории</w:t>
      </w:r>
      <w:proofErr w:type="gramEnd"/>
      <w:r w:rsidRPr="00E43114">
        <w:rPr>
          <w:bCs/>
          <w:sz w:val="28"/>
          <w:szCs w:val="28"/>
        </w:rPr>
        <w:t xml:space="preserve"> кладбища и прилегающей к ним территории.  В с. Сухосолотино на кладбище имеется подъезд, установлено ограждение с четырех сторон. </w:t>
      </w:r>
    </w:p>
    <w:p w:rsidR="005843F4" w:rsidRPr="00E43114" w:rsidRDefault="005843F4" w:rsidP="005843F4">
      <w:pPr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           В поселении имеется парк «Молодежный» с малыми архитектурными формами: </w:t>
      </w:r>
      <w:proofErr w:type="gramStart"/>
      <w:r w:rsidRPr="00E43114">
        <w:rPr>
          <w:bCs/>
          <w:sz w:val="28"/>
          <w:szCs w:val="28"/>
        </w:rPr>
        <w:t>арки,  светильники</w:t>
      </w:r>
      <w:proofErr w:type="gramEnd"/>
      <w:r w:rsidRPr="00E43114">
        <w:rPr>
          <w:bCs/>
          <w:sz w:val="28"/>
          <w:szCs w:val="28"/>
        </w:rPr>
        <w:t xml:space="preserve">, лавочки. В центре парка расположен фонтан.  </w:t>
      </w:r>
    </w:p>
    <w:p w:rsidR="005843F4" w:rsidRPr="00E43114" w:rsidRDefault="005843F4" w:rsidP="005843F4">
      <w:pPr>
        <w:ind w:firstLine="426"/>
        <w:jc w:val="both"/>
        <w:rPr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       </w:t>
      </w:r>
      <w:r w:rsidRPr="00E43114">
        <w:rPr>
          <w:sz w:val="28"/>
          <w:szCs w:val="28"/>
        </w:rPr>
        <w:t xml:space="preserve">В весенне-осенний период проводится санитарная очистка территории сельского поселения по сбору и вывозу твердых бытовых отходов, крупно - габаритного мусора, уборке улиц, вывозу несанкционированных свалок, что является    </w:t>
      </w:r>
      <w:proofErr w:type="gramStart"/>
      <w:r w:rsidRPr="00E43114">
        <w:rPr>
          <w:sz w:val="28"/>
          <w:szCs w:val="28"/>
        </w:rPr>
        <w:t>обязательными  мероприятиями</w:t>
      </w:r>
      <w:proofErr w:type="gramEnd"/>
      <w:r w:rsidRPr="00E43114">
        <w:rPr>
          <w:sz w:val="28"/>
          <w:szCs w:val="28"/>
        </w:rPr>
        <w:t xml:space="preserve">  программы по благоустройству. 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Важным элементом благоустройства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темное время суток.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Задачами подпрограммы является содержание сетей наружного освещения в технически исправном состоянии. Реализация подпрограммы позволит комплексно подойти к развитию сетей наружного освещения на территории поселения, </w:t>
      </w:r>
      <w:proofErr w:type="gramStart"/>
      <w:r w:rsidRPr="00E43114">
        <w:rPr>
          <w:sz w:val="28"/>
          <w:szCs w:val="28"/>
        </w:rPr>
        <w:t>обеспечить  более</w:t>
      </w:r>
      <w:proofErr w:type="gramEnd"/>
      <w:r w:rsidRPr="00E43114">
        <w:rPr>
          <w:sz w:val="28"/>
          <w:szCs w:val="28"/>
        </w:rPr>
        <w:t xml:space="preserve"> эффективное использование энергоресурсов.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lastRenderedPageBreak/>
        <w:t xml:space="preserve">           Приведение сетей наружного освещения в нормальное состояние позволит обеспечить снижение аварийности дорожного движения, улучшить освещенность улиц населенных пунктов, позволит улучшить техническое состояние объектов муниципальной собственности. </w:t>
      </w:r>
    </w:p>
    <w:p w:rsidR="005843F4" w:rsidRPr="00E43114" w:rsidRDefault="005843F4" w:rsidP="005843F4">
      <w:pPr>
        <w:tabs>
          <w:tab w:val="left" w:pos="795"/>
        </w:tabs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В   вопросах благоустройства и озеленения территории поселения имеется ряд нерешенных проблем, на решение которых и направлена </w:t>
      </w:r>
      <w:proofErr w:type="gramStart"/>
      <w:r w:rsidRPr="00E43114">
        <w:rPr>
          <w:sz w:val="28"/>
          <w:szCs w:val="28"/>
        </w:rPr>
        <w:t>данная  подпрограмма</w:t>
      </w:r>
      <w:proofErr w:type="gramEnd"/>
      <w:r w:rsidRPr="00E43114">
        <w:rPr>
          <w:sz w:val="28"/>
          <w:szCs w:val="28"/>
        </w:rPr>
        <w:t>.</w:t>
      </w:r>
    </w:p>
    <w:p w:rsidR="005843F4" w:rsidRPr="00E43114" w:rsidRDefault="005843F4" w:rsidP="005843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Еще одной проблемой благоустройства   является негативное отношение некоторых жителей к элементам благоустройства. Проблема заключается в низком уровне культуры поведения жителей на улицах и во дворах, небрежном отношении к элементам благоустройства, что </w:t>
      </w:r>
      <w:proofErr w:type="gramStart"/>
      <w:r w:rsidRPr="00E43114">
        <w:rPr>
          <w:sz w:val="28"/>
          <w:szCs w:val="28"/>
        </w:rPr>
        <w:t>приводит  к</w:t>
      </w:r>
      <w:proofErr w:type="gramEnd"/>
      <w:r w:rsidRPr="00E43114">
        <w:rPr>
          <w:sz w:val="28"/>
          <w:szCs w:val="28"/>
        </w:rPr>
        <w:t xml:space="preserve"> их постепенному разрушению. Привлечение жителей к участию в работах по благоустройству, санитарному и гигиеническому содержанию прилегающих территорий приведет к решению этой проблемы.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proofErr w:type="spellStart"/>
      <w:r w:rsidRPr="00E43114">
        <w:rPr>
          <w:sz w:val="28"/>
          <w:szCs w:val="28"/>
        </w:rPr>
        <w:t>Программно</w:t>
      </w:r>
      <w:proofErr w:type="spellEnd"/>
      <w:r w:rsidRPr="00E43114">
        <w:rPr>
          <w:sz w:val="28"/>
          <w:szCs w:val="28"/>
        </w:rPr>
        <w:t xml:space="preserve"> - целевой подход к решению проблем благоустройства необходим, так как без стройной комплексной системы благоустройства сельского </w:t>
      </w:r>
      <w:proofErr w:type="gramStart"/>
      <w:r w:rsidRPr="00E43114">
        <w:rPr>
          <w:sz w:val="28"/>
          <w:szCs w:val="28"/>
        </w:rPr>
        <w:t>поселения  невозможно</w:t>
      </w:r>
      <w:proofErr w:type="gramEnd"/>
      <w:r w:rsidRPr="00E43114">
        <w:rPr>
          <w:sz w:val="28"/>
          <w:szCs w:val="28"/>
        </w:rPr>
        <w:t xml:space="preserve"> добиться каких-либо значимых результатов. Согласованность действий администрации и предприятий приведет к обеспечению всех условий для деятельности и отдыха жителей поселения.   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Выполняя намеченные мероприятия, мы добьемся главной цели – повышения качества и уровня жизни населения в поселении.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2.1. Цель (цели), задачи, </w:t>
      </w:r>
      <w:proofErr w:type="gramStart"/>
      <w:r w:rsidRPr="00E43114">
        <w:rPr>
          <w:b/>
          <w:bCs/>
          <w:sz w:val="28"/>
          <w:szCs w:val="28"/>
        </w:rPr>
        <w:t>сроки  и</w:t>
      </w:r>
      <w:proofErr w:type="gramEnd"/>
      <w:r w:rsidRPr="00E43114">
        <w:rPr>
          <w:b/>
          <w:bCs/>
          <w:sz w:val="28"/>
          <w:szCs w:val="28"/>
        </w:rPr>
        <w:t xml:space="preserve"> этапы реализации подпрограммы 1</w:t>
      </w: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 xml:space="preserve">             2.1.1.Целью реализации </w:t>
      </w:r>
      <w:r w:rsidRPr="00E43114">
        <w:rPr>
          <w:b/>
          <w:bCs/>
          <w:sz w:val="28"/>
          <w:szCs w:val="28"/>
        </w:rPr>
        <w:t>подпрограммы 1</w:t>
      </w:r>
      <w:r w:rsidRPr="00E43114">
        <w:rPr>
          <w:bCs/>
          <w:sz w:val="28"/>
          <w:szCs w:val="28"/>
        </w:rPr>
        <w:t xml:space="preserve"> является: </w:t>
      </w:r>
      <w:r w:rsidRPr="00E43114">
        <w:rPr>
          <w:sz w:val="28"/>
          <w:szCs w:val="28"/>
        </w:rPr>
        <w:t>поддержание и улучшение эстетического состояния территории проживания населения Сухосолотинского сельского поселения.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b/>
          <w:sz w:val="28"/>
          <w:szCs w:val="28"/>
        </w:rPr>
      </w:pPr>
      <w:r w:rsidRPr="00E43114">
        <w:rPr>
          <w:sz w:val="28"/>
          <w:szCs w:val="28"/>
        </w:rPr>
        <w:t xml:space="preserve">           2.1.2.   Задачами</w:t>
      </w:r>
      <w:r w:rsidRPr="00E43114">
        <w:rPr>
          <w:b/>
          <w:sz w:val="28"/>
          <w:szCs w:val="28"/>
        </w:rPr>
        <w:t xml:space="preserve"> подпрограммы 1 является: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1. Озеленение территории для удовлетворения потребностей населения.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2.Поддержание в надлежащем состоянии всех существующих объектов благоустройства.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3. </w:t>
      </w:r>
      <w:proofErr w:type="gramStart"/>
      <w:r w:rsidRPr="00E43114">
        <w:rPr>
          <w:sz w:val="28"/>
          <w:szCs w:val="28"/>
        </w:rPr>
        <w:t>Реализация  обязательств</w:t>
      </w:r>
      <w:proofErr w:type="gramEnd"/>
      <w:r w:rsidRPr="00E43114">
        <w:rPr>
          <w:sz w:val="28"/>
          <w:szCs w:val="28"/>
        </w:rPr>
        <w:t xml:space="preserve"> по организации наружного освещения.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2.1.3 Сроки и этапы </w:t>
      </w:r>
      <w:proofErr w:type="gramStart"/>
      <w:r w:rsidRPr="00E43114">
        <w:rPr>
          <w:bCs/>
          <w:sz w:val="28"/>
          <w:szCs w:val="28"/>
        </w:rPr>
        <w:t xml:space="preserve">реализации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1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Сроки реализации </w:t>
      </w:r>
      <w:r w:rsidRPr="00E43114">
        <w:rPr>
          <w:b/>
          <w:sz w:val="28"/>
          <w:szCs w:val="28"/>
        </w:rPr>
        <w:t>подпрограммы 1</w:t>
      </w:r>
      <w:r w:rsidRPr="00E43114">
        <w:rPr>
          <w:sz w:val="28"/>
          <w:szCs w:val="28"/>
        </w:rPr>
        <w:t xml:space="preserve"> – 2015-2020 годы. Этапы в реализации </w:t>
      </w:r>
      <w:r w:rsidRPr="00E43114">
        <w:rPr>
          <w:b/>
          <w:sz w:val="28"/>
          <w:szCs w:val="28"/>
        </w:rPr>
        <w:t>подпрограммы 1</w:t>
      </w:r>
      <w:r w:rsidRPr="00E43114">
        <w:rPr>
          <w:sz w:val="28"/>
          <w:szCs w:val="28"/>
        </w:rPr>
        <w:t xml:space="preserve"> не выделяются.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3. Обоснование выделения системы основных мероприятий и краткое описание основных </w:t>
      </w:r>
      <w:proofErr w:type="gramStart"/>
      <w:r w:rsidRPr="00E43114">
        <w:rPr>
          <w:b/>
          <w:bCs/>
          <w:sz w:val="28"/>
          <w:szCs w:val="28"/>
        </w:rPr>
        <w:t>мероприятий  подпрограммы</w:t>
      </w:r>
      <w:proofErr w:type="gramEnd"/>
      <w:r w:rsidRPr="00E43114">
        <w:rPr>
          <w:b/>
          <w:bCs/>
          <w:sz w:val="28"/>
          <w:szCs w:val="28"/>
        </w:rPr>
        <w:t xml:space="preserve"> 1.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>Подпрограмма 1</w:t>
      </w:r>
      <w:r w:rsidRPr="00E43114">
        <w:rPr>
          <w:sz w:val="28"/>
          <w:szCs w:val="28"/>
        </w:rPr>
        <w:t xml:space="preserve"> «Благоустройство населенного пункта</w:t>
      </w:r>
      <w:r w:rsidRPr="00E43114">
        <w:rPr>
          <w:bCs/>
          <w:sz w:val="28"/>
          <w:szCs w:val="28"/>
        </w:rPr>
        <w:t xml:space="preserve"> Сухосолотинского сельского поселения</w:t>
      </w:r>
      <w:r w:rsidRPr="00E43114">
        <w:rPr>
          <w:sz w:val="28"/>
          <w:szCs w:val="28"/>
        </w:rPr>
        <w:t xml:space="preserve">» включает в себя следующие основные мероприятия: </w:t>
      </w:r>
    </w:p>
    <w:p w:rsidR="005843F4" w:rsidRPr="00E43114" w:rsidRDefault="005843F4" w:rsidP="005843F4">
      <w:pPr>
        <w:pStyle w:val="af6"/>
        <w:spacing w:before="0" w:after="0"/>
        <w:ind w:firstLine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lastRenderedPageBreak/>
        <w:t xml:space="preserve">Основное мероприятие 1.1 "Реализация мероприятий по озеленению населенного пункта Сухосолотинского сельского поселения" направлено на решение </w:t>
      </w:r>
      <w:proofErr w:type="gramStart"/>
      <w:r w:rsidRPr="00E43114">
        <w:rPr>
          <w:sz w:val="28"/>
          <w:szCs w:val="28"/>
        </w:rPr>
        <w:t xml:space="preserve">задачи </w:t>
      </w:r>
      <w:r w:rsidRPr="00E43114">
        <w:rPr>
          <w:b/>
          <w:sz w:val="28"/>
          <w:szCs w:val="28"/>
        </w:rPr>
        <w:t xml:space="preserve"> </w:t>
      </w:r>
      <w:r w:rsidRPr="00E43114">
        <w:rPr>
          <w:sz w:val="28"/>
          <w:szCs w:val="28"/>
        </w:rPr>
        <w:t>по</w:t>
      </w:r>
      <w:proofErr w:type="gramEnd"/>
      <w:r w:rsidRPr="00E43114">
        <w:rPr>
          <w:sz w:val="28"/>
          <w:szCs w:val="28"/>
        </w:rPr>
        <w:t xml:space="preserve"> озеленению территории для  удовлетворения потребностей населения.</w:t>
      </w:r>
    </w:p>
    <w:p w:rsidR="005843F4" w:rsidRPr="00E43114" w:rsidRDefault="005843F4" w:rsidP="005843F4">
      <w:pPr>
        <w:pStyle w:val="af6"/>
        <w:spacing w:before="0" w:after="0"/>
        <w:ind w:firstLine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Основное мероприятие 1.2. «Реализация прочих мероприятий по благоустройству Сухосолотинского сельского поселения» направлено на решение </w:t>
      </w:r>
      <w:proofErr w:type="gramStart"/>
      <w:r w:rsidRPr="00E43114">
        <w:rPr>
          <w:sz w:val="28"/>
          <w:szCs w:val="28"/>
        </w:rPr>
        <w:t xml:space="preserve">задачи </w:t>
      </w:r>
      <w:r w:rsidRPr="00E43114">
        <w:rPr>
          <w:b/>
          <w:sz w:val="28"/>
          <w:szCs w:val="28"/>
        </w:rPr>
        <w:t xml:space="preserve"> </w:t>
      </w:r>
      <w:r w:rsidRPr="00E43114">
        <w:rPr>
          <w:sz w:val="28"/>
          <w:szCs w:val="28"/>
        </w:rPr>
        <w:t>по</w:t>
      </w:r>
      <w:proofErr w:type="gramEnd"/>
      <w:r w:rsidRPr="00E43114">
        <w:rPr>
          <w:sz w:val="28"/>
          <w:szCs w:val="28"/>
        </w:rPr>
        <w:t xml:space="preserve"> поддержанию в надлежащем состоянии всех существующих объектов благоустройства для  удовлетворения потребностей населения.</w:t>
      </w:r>
    </w:p>
    <w:p w:rsidR="005843F4" w:rsidRPr="00E43114" w:rsidRDefault="005843F4" w:rsidP="005843F4">
      <w:pPr>
        <w:pStyle w:val="af6"/>
        <w:spacing w:before="0" w:after="0"/>
        <w:jc w:val="both"/>
        <w:rPr>
          <w:b/>
          <w:bCs/>
          <w:sz w:val="28"/>
          <w:szCs w:val="28"/>
        </w:rPr>
      </w:pPr>
      <w:r w:rsidRPr="00E43114">
        <w:rPr>
          <w:sz w:val="28"/>
          <w:szCs w:val="28"/>
        </w:rPr>
        <w:t xml:space="preserve">            Основное мероприятие 1.3 "Межбюджетные трансферты на организацию наружного освещения населенного пункта" направлено на решение задачи по содержанию сетей наружного освещения в технически исправном состоянии.</w:t>
      </w:r>
      <w:r w:rsidRPr="00E43114">
        <w:rPr>
          <w:b/>
          <w:bCs/>
          <w:sz w:val="28"/>
          <w:szCs w:val="28"/>
        </w:rPr>
        <w:t xml:space="preserve"> </w:t>
      </w:r>
    </w:p>
    <w:p w:rsidR="005843F4" w:rsidRPr="00E43114" w:rsidRDefault="005843F4" w:rsidP="005843F4">
      <w:pPr>
        <w:pStyle w:val="af6"/>
        <w:spacing w:before="0" w:after="0"/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4. Ресурсное обеспечение подпрограммы 1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Объем финансового обеспечения </w:t>
      </w:r>
      <w:r w:rsidRPr="00E43114">
        <w:rPr>
          <w:b/>
          <w:bCs/>
          <w:sz w:val="28"/>
          <w:szCs w:val="28"/>
        </w:rPr>
        <w:t>подпрограммы 1</w:t>
      </w:r>
      <w:r w:rsidRPr="00E43114">
        <w:rPr>
          <w:bCs/>
          <w:sz w:val="28"/>
          <w:szCs w:val="28"/>
        </w:rPr>
        <w:t xml:space="preserve"> составит 296,5 тыс. руб. – за счет средств бюджета Сухосолотинского сельского поселения, в том числе: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2015 г. - 48,7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2016 г. - 49,4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2017 г. - 49,6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2018 г. - 49,6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2019 г. - 49,6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>2020 г. - 49,6 тыс. руб</w:t>
      </w:r>
      <w:r w:rsidRPr="00E43114">
        <w:rPr>
          <w:sz w:val="28"/>
          <w:szCs w:val="28"/>
        </w:rPr>
        <w:t>.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Объем финансового обеспечения </w:t>
      </w:r>
      <w:r w:rsidRPr="00E43114">
        <w:rPr>
          <w:b/>
          <w:sz w:val="28"/>
          <w:szCs w:val="28"/>
        </w:rPr>
        <w:t>подпрограммы 1</w:t>
      </w:r>
      <w:r w:rsidRPr="00E43114">
        <w:rPr>
          <w:sz w:val="28"/>
          <w:szCs w:val="28"/>
        </w:rPr>
        <w:t xml:space="preserve"> подлежит ежегодному уточнению в рамках подготовки решения «О бюджете Сухосолотинского сельского поселения на очередной финансовый год и плановый период». </w:t>
      </w:r>
    </w:p>
    <w:p w:rsidR="005843F4" w:rsidRPr="00E43114" w:rsidRDefault="005843F4" w:rsidP="005843F4">
      <w:pPr>
        <w:jc w:val="both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>5. Прогноз показателей конечного результата реализации подпрограммы.</w:t>
      </w: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sz w:val="28"/>
          <w:szCs w:val="28"/>
        </w:rPr>
        <w:t xml:space="preserve">  </w:t>
      </w:r>
      <w:r w:rsidRPr="00E43114">
        <w:rPr>
          <w:bCs/>
          <w:sz w:val="28"/>
          <w:szCs w:val="28"/>
        </w:rPr>
        <w:t xml:space="preserve">Основными ожидаемыми конечными </w:t>
      </w:r>
      <w:proofErr w:type="gramStart"/>
      <w:r w:rsidRPr="00E43114">
        <w:rPr>
          <w:bCs/>
          <w:sz w:val="28"/>
          <w:szCs w:val="28"/>
        </w:rPr>
        <w:t xml:space="preserve">результатами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1</w:t>
      </w:r>
      <w:r w:rsidRPr="00E43114">
        <w:rPr>
          <w:bCs/>
          <w:sz w:val="28"/>
          <w:szCs w:val="28"/>
        </w:rPr>
        <w:t xml:space="preserve"> является:</w:t>
      </w:r>
    </w:p>
    <w:p w:rsidR="005843F4" w:rsidRPr="00E43114" w:rsidRDefault="005843F4" w:rsidP="005843F4">
      <w:pPr>
        <w:pStyle w:val="af6"/>
        <w:spacing w:before="0" w:after="0"/>
        <w:jc w:val="both"/>
        <w:rPr>
          <w:color w:val="000000"/>
          <w:sz w:val="28"/>
          <w:szCs w:val="28"/>
        </w:rPr>
      </w:pPr>
      <w:r w:rsidRPr="00E43114">
        <w:rPr>
          <w:color w:val="000000"/>
          <w:sz w:val="28"/>
          <w:szCs w:val="28"/>
        </w:rPr>
        <w:t xml:space="preserve"> 1.Количество высаженных саженцев деревьев и кустарников 5 шт.  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2. Количество высаженной рассады цветов 800 шт.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3.Улучшение обеспечения населения Сухосолотинского сельского поселения водой нормативного качества в достаточном количестве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4.  Благоустройство мест захоронения (кладбище)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5. Благоустройство братской могилы, ежегодно.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6. Количество обрезанных сухих, аварийных деревьев 40 шт. ежегодно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 xml:space="preserve">7. </w:t>
      </w:r>
      <w:r w:rsidRPr="00E43114">
        <w:rPr>
          <w:sz w:val="28"/>
          <w:szCs w:val="28"/>
        </w:rPr>
        <w:t>Уровень выполнения показателей, предусмотренных Соглашением 100 % ежегодно.</w:t>
      </w:r>
    </w:p>
    <w:p w:rsidR="005843F4" w:rsidRPr="00E43114" w:rsidRDefault="005843F4" w:rsidP="005843F4">
      <w:pPr>
        <w:rPr>
          <w:b/>
          <w:bCs/>
          <w:sz w:val="28"/>
          <w:szCs w:val="28"/>
        </w:rPr>
      </w:pPr>
    </w:p>
    <w:p w:rsidR="005843F4" w:rsidRPr="00E43114" w:rsidRDefault="005843F4" w:rsidP="00F93912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lastRenderedPageBreak/>
        <w:t>ПАСПОРТ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подпрограмма 2 </w:t>
      </w:r>
      <w:r w:rsidRPr="00E43114">
        <w:rPr>
          <w:b/>
          <w:sz w:val="28"/>
          <w:szCs w:val="28"/>
        </w:rPr>
        <w:t>«</w:t>
      </w:r>
      <w:r w:rsidRPr="00E43114">
        <w:rPr>
          <w:b/>
          <w:bCs/>
          <w:sz w:val="28"/>
          <w:szCs w:val="28"/>
        </w:rPr>
        <w:t xml:space="preserve">Содержание улично-дорожной сети в границах Сухосолотинского сельского </w:t>
      </w:r>
      <w:proofErr w:type="gramStart"/>
      <w:r w:rsidRPr="00E43114">
        <w:rPr>
          <w:b/>
          <w:bCs/>
          <w:sz w:val="28"/>
          <w:szCs w:val="28"/>
        </w:rPr>
        <w:t>поселения»  (</w:t>
      </w:r>
      <w:proofErr w:type="gramEnd"/>
      <w:r w:rsidRPr="00E43114">
        <w:rPr>
          <w:b/>
          <w:bCs/>
          <w:sz w:val="28"/>
          <w:szCs w:val="28"/>
        </w:rPr>
        <w:t>далее подпрограмма 2)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4264"/>
        <w:gridCol w:w="4738"/>
      </w:tblGrid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№</w:t>
            </w:r>
          </w:p>
          <w:p w:rsidR="005843F4" w:rsidRPr="00E43114" w:rsidRDefault="005843F4" w:rsidP="00B46FFE">
            <w:pPr>
              <w:pStyle w:val="af6"/>
              <w:spacing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 подпрограммы 2-</w:t>
            </w:r>
          </w:p>
          <w:p w:rsidR="005843F4" w:rsidRPr="00E43114" w:rsidRDefault="005843F4" w:rsidP="00B46FFE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«</w:t>
            </w:r>
            <w:r w:rsidRPr="00E43114">
              <w:rPr>
                <w:b/>
                <w:bCs/>
                <w:sz w:val="28"/>
                <w:szCs w:val="28"/>
              </w:rPr>
              <w:t>Содержание улично-дорожной сети в границах Сухосолотинского сельского поселения» (далее подпрограмма 2)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Соисполнитель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программы, ответственный за подпрограмму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  сельского поселения  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sz w:val="28"/>
                <w:szCs w:val="28"/>
              </w:rPr>
              <w:t xml:space="preserve"> поселения  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Цель (цели) подпрограммы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Совершенствование и развитие улично-дорожной сети в границах Сухосолотинского сельского поселения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Организация работ по содержанию </w:t>
            </w:r>
            <w:proofErr w:type="spellStart"/>
            <w:proofErr w:type="gramStart"/>
            <w:r w:rsidRPr="00E43114">
              <w:rPr>
                <w:sz w:val="28"/>
                <w:szCs w:val="28"/>
              </w:rPr>
              <w:t>улично</w:t>
            </w:r>
            <w:proofErr w:type="spellEnd"/>
            <w:r w:rsidRPr="00E43114">
              <w:rPr>
                <w:sz w:val="28"/>
                <w:szCs w:val="28"/>
              </w:rPr>
              <w:t xml:space="preserve">  -</w:t>
            </w:r>
            <w:proofErr w:type="gramEnd"/>
            <w:r w:rsidRPr="00E43114">
              <w:rPr>
                <w:sz w:val="28"/>
                <w:szCs w:val="28"/>
              </w:rPr>
              <w:t xml:space="preserve"> дорожной сети  в границах Сухосолотинского сельского поселения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2015-2020 годы. Этапы реализации подпрограммы не выделяются.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</w:t>
            </w:r>
            <w:proofErr w:type="gramStart"/>
            <w:r w:rsidRPr="00E43114">
              <w:rPr>
                <w:sz w:val="28"/>
                <w:szCs w:val="28"/>
              </w:rPr>
              <w:t>объём  бюджетных</w:t>
            </w:r>
            <w:proofErr w:type="gramEnd"/>
            <w:r w:rsidRPr="00E43114">
              <w:rPr>
                <w:sz w:val="28"/>
                <w:szCs w:val="28"/>
              </w:rPr>
              <w:t xml:space="preserve"> ассигнований подпрограммы  2, в том  числе за счёт средств местного бюджета  с расшифровкой плановых объёмов бюджетных ассигнований по годам её реализации) , а также прогнозный объём средств, привлекаемых из других источников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объем ассигнований на реализацию подпрограммы 2 </w:t>
            </w:r>
            <w:proofErr w:type="gramStart"/>
            <w:r w:rsidRPr="00E43114">
              <w:rPr>
                <w:sz w:val="28"/>
                <w:szCs w:val="28"/>
              </w:rPr>
              <w:t>составит  1320</w:t>
            </w:r>
            <w:proofErr w:type="gramEnd"/>
            <w:r w:rsidRPr="00E43114">
              <w:rPr>
                <w:sz w:val="28"/>
                <w:szCs w:val="28"/>
              </w:rPr>
              <w:t xml:space="preserve"> тыс. рублей, в том числе: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 xml:space="preserve">за счет средств бюджета Сухосолотинского сельского поселения-1320 </w:t>
            </w:r>
            <w:proofErr w:type="spellStart"/>
            <w:r w:rsidRPr="00E4311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2015г. - 220,0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г. - 220,0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г. - 220,0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 г. - 220,0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 г. - 220,0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г. - 220,0 тыс. руб.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областного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федерального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других источников - 0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объем финансирования рассчитан ориентировочно и подлежит уточнению. Бюджетные ассигнования, </w:t>
            </w:r>
            <w:r w:rsidRPr="00E43114">
              <w:rPr>
                <w:sz w:val="28"/>
                <w:szCs w:val="28"/>
              </w:rPr>
              <w:lastRenderedPageBreak/>
              <w:t>предусмотренные в плановом периоде 2015–2020 годов, могут быть уточнены при формировании проекта бюджета сельского поселения на 2015-2020 годы</w:t>
            </w:r>
          </w:p>
        </w:tc>
      </w:tr>
      <w:tr w:rsidR="005843F4" w:rsidRPr="00E43114" w:rsidTr="00B46FFE">
        <w:trPr>
          <w:trHeight w:val="1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Показатели конечных результатов реализации подпрограммы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1.  Площадь обкошенных обочин </w:t>
            </w:r>
            <w:proofErr w:type="spellStart"/>
            <w:r w:rsidRPr="00E43114">
              <w:rPr>
                <w:sz w:val="28"/>
                <w:szCs w:val="28"/>
              </w:rPr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</w:t>
            </w:r>
            <w:proofErr w:type="gramStart"/>
            <w:r w:rsidRPr="00E43114">
              <w:rPr>
                <w:sz w:val="28"/>
                <w:szCs w:val="28"/>
              </w:rPr>
              <w:t>дорог  и</w:t>
            </w:r>
            <w:proofErr w:type="gramEnd"/>
            <w:r w:rsidRPr="00E43114">
              <w:rPr>
                <w:sz w:val="28"/>
                <w:szCs w:val="28"/>
              </w:rPr>
              <w:t xml:space="preserve"> пустырей  200  тыс.м</w:t>
            </w:r>
            <w:r w:rsidRPr="00E43114">
              <w:rPr>
                <w:sz w:val="28"/>
                <w:szCs w:val="28"/>
                <w:vertAlign w:val="superscript"/>
              </w:rPr>
              <w:t>2</w:t>
            </w:r>
            <w:r w:rsidRPr="00E43114">
              <w:rPr>
                <w:sz w:val="28"/>
                <w:szCs w:val="28"/>
              </w:rPr>
              <w:t xml:space="preserve"> ежегодно.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2. Площадь очищенных от снежного покрова </w:t>
            </w:r>
            <w:proofErr w:type="spellStart"/>
            <w:r w:rsidRPr="00E43114">
              <w:rPr>
                <w:sz w:val="28"/>
                <w:szCs w:val="28"/>
              </w:rPr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дорог </w:t>
            </w:r>
            <w:proofErr w:type="gramStart"/>
            <w:r w:rsidRPr="00E43114">
              <w:rPr>
                <w:sz w:val="28"/>
                <w:szCs w:val="28"/>
              </w:rPr>
              <w:t>200  тыс.м</w:t>
            </w:r>
            <w:r w:rsidRPr="00E43114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43114">
              <w:rPr>
                <w:sz w:val="28"/>
                <w:szCs w:val="28"/>
              </w:rPr>
              <w:t xml:space="preserve"> ежегодно</w:t>
            </w:r>
          </w:p>
        </w:tc>
      </w:tr>
    </w:tbl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ind w:left="36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1.Характеристика сферы реализации подпрограммы 2</w:t>
      </w:r>
    </w:p>
    <w:p w:rsidR="005843F4" w:rsidRPr="00E43114" w:rsidRDefault="005843F4" w:rsidP="005843F4">
      <w:pPr>
        <w:ind w:left="36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описание основные проблем в указанной сфере и прогноз </w:t>
      </w:r>
      <w:proofErr w:type="gramStart"/>
      <w:r w:rsidRPr="00E43114">
        <w:rPr>
          <w:b/>
          <w:bCs/>
          <w:sz w:val="28"/>
          <w:szCs w:val="28"/>
        </w:rPr>
        <w:t>ее  развития</w:t>
      </w:r>
      <w:proofErr w:type="gramEnd"/>
      <w:r w:rsidRPr="00E43114">
        <w:rPr>
          <w:b/>
          <w:bCs/>
          <w:sz w:val="28"/>
          <w:szCs w:val="28"/>
        </w:rPr>
        <w:t xml:space="preserve"> на период 2015-2020 годов.</w:t>
      </w:r>
    </w:p>
    <w:p w:rsidR="005843F4" w:rsidRPr="00E43114" w:rsidRDefault="005843F4" w:rsidP="005843F4">
      <w:pPr>
        <w:pStyle w:val="ae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Всего на территории </w:t>
      </w:r>
      <w:proofErr w:type="gramStart"/>
      <w:r w:rsidRPr="00E43114">
        <w:rPr>
          <w:sz w:val="28"/>
          <w:szCs w:val="28"/>
        </w:rPr>
        <w:t>Сухосолотинского  сельского</w:t>
      </w:r>
      <w:proofErr w:type="gramEnd"/>
      <w:r w:rsidRPr="00E43114">
        <w:rPr>
          <w:sz w:val="28"/>
          <w:szCs w:val="28"/>
        </w:rPr>
        <w:t xml:space="preserve"> поселения имеется  13.5 км улично-дорожной сети, из них дорог с твердым покрытием  13.5 км (100 %).  В 2011 году </w:t>
      </w:r>
      <w:proofErr w:type="gramStart"/>
      <w:r w:rsidRPr="00E43114">
        <w:rPr>
          <w:sz w:val="28"/>
          <w:szCs w:val="28"/>
        </w:rPr>
        <w:t>выполнен  капитальный</w:t>
      </w:r>
      <w:proofErr w:type="gramEnd"/>
      <w:r w:rsidRPr="00E43114">
        <w:rPr>
          <w:sz w:val="28"/>
          <w:szCs w:val="28"/>
        </w:rPr>
        <w:t xml:space="preserve"> ремонт 1,5 км. дороги по улицам Центральная и Молодежная. В целях обеспечения безопасности дорожного движения на территории Сухосолотинского сельского поселения в 2013 году была проведена дислокация дорожных знаков улично-дорожной сети на </w:t>
      </w:r>
      <w:proofErr w:type="gramStart"/>
      <w:r w:rsidRPr="00E43114">
        <w:rPr>
          <w:sz w:val="28"/>
          <w:szCs w:val="28"/>
        </w:rPr>
        <w:t>территории  поселения</w:t>
      </w:r>
      <w:proofErr w:type="gramEnd"/>
      <w:r w:rsidRPr="00E43114">
        <w:rPr>
          <w:sz w:val="28"/>
          <w:szCs w:val="28"/>
        </w:rPr>
        <w:t xml:space="preserve">. В 2014 году были установлены дорожные знаки по всей протяженности </w:t>
      </w:r>
      <w:proofErr w:type="spellStart"/>
      <w:proofErr w:type="gramStart"/>
      <w:r w:rsidRPr="00E43114">
        <w:rPr>
          <w:sz w:val="28"/>
          <w:szCs w:val="28"/>
        </w:rPr>
        <w:t>внутрипоселковой</w:t>
      </w:r>
      <w:proofErr w:type="spellEnd"/>
      <w:r w:rsidRPr="00E43114">
        <w:rPr>
          <w:sz w:val="28"/>
          <w:szCs w:val="28"/>
        </w:rPr>
        <w:t xml:space="preserve">  дороги</w:t>
      </w:r>
      <w:proofErr w:type="gramEnd"/>
      <w:r w:rsidRPr="00E43114">
        <w:rPr>
          <w:sz w:val="28"/>
          <w:szCs w:val="28"/>
        </w:rPr>
        <w:t xml:space="preserve">. Администрация поселения следит за состоянием дорожного </w:t>
      </w:r>
      <w:proofErr w:type="gramStart"/>
      <w:r w:rsidRPr="00E43114">
        <w:rPr>
          <w:sz w:val="28"/>
          <w:szCs w:val="28"/>
        </w:rPr>
        <w:t>покрытия  уличной</w:t>
      </w:r>
      <w:proofErr w:type="gramEnd"/>
      <w:r w:rsidRPr="00E43114">
        <w:rPr>
          <w:sz w:val="28"/>
          <w:szCs w:val="28"/>
        </w:rPr>
        <w:t xml:space="preserve"> сети, в случае необходимости, т.е. выпадения осадков или скользкости на проезжей части, дороги   регулярно чистятся и посыпается песком.  В весенне-летний период обочины вдоль автомобильных дорог обкашиваются. </w:t>
      </w:r>
      <w:proofErr w:type="gramStart"/>
      <w:r w:rsidRPr="00E43114">
        <w:rPr>
          <w:sz w:val="28"/>
          <w:szCs w:val="28"/>
        </w:rPr>
        <w:t>В  подпрограмму</w:t>
      </w:r>
      <w:proofErr w:type="gramEnd"/>
      <w:r w:rsidRPr="00E43114">
        <w:rPr>
          <w:sz w:val="28"/>
          <w:szCs w:val="28"/>
        </w:rPr>
        <w:t xml:space="preserve"> 2 «</w:t>
      </w:r>
      <w:r w:rsidRPr="00E43114">
        <w:rPr>
          <w:bCs/>
          <w:sz w:val="28"/>
          <w:szCs w:val="28"/>
        </w:rPr>
        <w:t xml:space="preserve">Содержание улично-дорожной сети в границах Сухосолотинского сельского поселения» </w:t>
      </w:r>
      <w:r w:rsidRPr="00E43114">
        <w:rPr>
          <w:sz w:val="28"/>
          <w:szCs w:val="28"/>
        </w:rPr>
        <w:t>включено: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1 </w:t>
      </w:r>
      <w:proofErr w:type="spellStart"/>
      <w:r w:rsidRPr="00E43114">
        <w:rPr>
          <w:sz w:val="28"/>
          <w:szCs w:val="28"/>
        </w:rPr>
        <w:t>Обкос</w:t>
      </w:r>
      <w:proofErr w:type="spellEnd"/>
      <w:r w:rsidRPr="00E43114">
        <w:rPr>
          <w:sz w:val="28"/>
          <w:szCs w:val="28"/>
        </w:rPr>
        <w:t xml:space="preserve"> обочин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и </w:t>
      </w:r>
      <w:proofErr w:type="gramStart"/>
      <w:r w:rsidRPr="00E43114">
        <w:rPr>
          <w:sz w:val="28"/>
          <w:szCs w:val="28"/>
        </w:rPr>
        <w:t>пустырей .</w:t>
      </w:r>
      <w:proofErr w:type="gramEnd"/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2. Очистка от снежного покрова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дорог.</w:t>
      </w:r>
    </w:p>
    <w:p w:rsidR="005843F4" w:rsidRPr="00E43114" w:rsidRDefault="005843F4" w:rsidP="005843F4">
      <w:pPr>
        <w:pStyle w:val="ae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2.1. Цель (цели), задачи, </w:t>
      </w:r>
      <w:proofErr w:type="gramStart"/>
      <w:r w:rsidRPr="00E43114">
        <w:rPr>
          <w:b/>
          <w:bCs/>
          <w:sz w:val="28"/>
          <w:szCs w:val="28"/>
        </w:rPr>
        <w:t>сроки  и</w:t>
      </w:r>
      <w:proofErr w:type="gramEnd"/>
      <w:r w:rsidRPr="00E43114">
        <w:rPr>
          <w:b/>
          <w:bCs/>
          <w:sz w:val="28"/>
          <w:szCs w:val="28"/>
        </w:rPr>
        <w:t xml:space="preserve"> этапы реализации подпрограммы 2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 xml:space="preserve">2.1.1.Целью реализации </w:t>
      </w:r>
      <w:r w:rsidRPr="00E43114">
        <w:rPr>
          <w:b/>
          <w:bCs/>
          <w:sz w:val="28"/>
          <w:szCs w:val="28"/>
        </w:rPr>
        <w:t xml:space="preserve">подпрограммы 2 </w:t>
      </w:r>
      <w:r w:rsidRPr="00E43114">
        <w:rPr>
          <w:bCs/>
          <w:sz w:val="28"/>
          <w:szCs w:val="28"/>
        </w:rPr>
        <w:t xml:space="preserve">является </w:t>
      </w:r>
      <w:r w:rsidRPr="00E43114">
        <w:rPr>
          <w:sz w:val="28"/>
          <w:szCs w:val="28"/>
        </w:rPr>
        <w:t>совершенствование, и            развитие улично-дорожной сети в границах Сухосолотинского сельского поселения.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2.1.2 Задачами </w:t>
      </w:r>
      <w:r w:rsidRPr="00E43114">
        <w:rPr>
          <w:b/>
          <w:sz w:val="28"/>
          <w:szCs w:val="28"/>
        </w:rPr>
        <w:t xml:space="preserve">подпрограммы 2 </w:t>
      </w:r>
      <w:r w:rsidRPr="00E43114">
        <w:rPr>
          <w:bCs/>
          <w:sz w:val="28"/>
          <w:szCs w:val="28"/>
        </w:rPr>
        <w:t>является</w:t>
      </w:r>
      <w:r w:rsidRPr="00E43114">
        <w:rPr>
          <w:sz w:val="28"/>
          <w:szCs w:val="28"/>
        </w:rPr>
        <w:t xml:space="preserve">: организация работ по содержанию </w:t>
      </w:r>
      <w:proofErr w:type="spellStart"/>
      <w:r w:rsidRPr="00E43114">
        <w:rPr>
          <w:sz w:val="28"/>
          <w:szCs w:val="28"/>
        </w:rPr>
        <w:t>улично</w:t>
      </w:r>
      <w:proofErr w:type="spellEnd"/>
      <w:r w:rsidRPr="00E43114">
        <w:rPr>
          <w:sz w:val="28"/>
          <w:szCs w:val="28"/>
        </w:rPr>
        <w:t xml:space="preserve"> - дорожной </w:t>
      </w:r>
      <w:proofErr w:type="gramStart"/>
      <w:r w:rsidRPr="00E43114">
        <w:rPr>
          <w:sz w:val="28"/>
          <w:szCs w:val="28"/>
        </w:rPr>
        <w:t>сети  в</w:t>
      </w:r>
      <w:proofErr w:type="gramEnd"/>
      <w:r w:rsidRPr="00E43114">
        <w:rPr>
          <w:sz w:val="28"/>
          <w:szCs w:val="28"/>
        </w:rPr>
        <w:t xml:space="preserve"> границах Сухосолотинского сельского поселения</w:t>
      </w:r>
    </w:p>
    <w:p w:rsidR="005843F4" w:rsidRPr="00E43114" w:rsidRDefault="005843F4" w:rsidP="005843F4">
      <w:pPr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2.1.3 Сроки и этапы </w:t>
      </w:r>
      <w:proofErr w:type="gramStart"/>
      <w:r w:rsidRPr="00E43114">
        <w:rPr>
          <w:bCs/>
          <w:sz w:val="28"/>
          <w:szCs w:val="28"/>
        </w:rPr>
        <w:t xml:space="preserve">реализации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2</w:t>
      </w:r>
    </w:p>
    <w:p w:rsidR="005843F4" w:rsidRDefault="005843F4" w:rsidP="005843F4">
      <w:pPr>
        <w:ind w:left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Сроки реализации </w:t>
      </w:r>
      <w:r w:rsidRPr="00E43114">
        <w:rPr>
          <w:b/>
          <w:sz w:val="28"/>
          <w:szCs w:val="28"/>
        </w:rPr>
        <w:t>подпрограммы 2</w:t>
      </w:r>
      <w:r w:rsidRPr="00E43114">
        <w:rPr>
          <w:sz w:val="28"/>
          <w:szCs w:val="28"/>
        </w:rPr>
        <w:t xml:space="preserve"> – 2015-2020 годы. Этапы в реализации </w:t>
      </w:r>
      <w:r w:rsidRPr="00E43114">
        <w:rPr>
          <w:b/>
          <w:sz w:val="28"/>
          <w:szCs w:val="28"/>
        </w:rPr>
        <w:t>подпрограммы 2</w:t>
      </w:r>
      <w:r w:rsidRPr="00E43114">
        <w:rPr>
          <w:sz w:val="28"/>
          <w:szCs w:val="28"/>
        </w:rPr>
        <w:t xml:space="preserve"> не выделяются.</w:t>
      </w:r>
    </w:p>
    <w:p w:rsidR="005843F4" w:rsidRPr="00E43114" w:rsidRDefault="005843F4" w:rsidP="005843F4">
      <w:pPr>
        <w:ind w:left="720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3. Обоснование выделения системы основных мероприятий и краткое описание основных </w:t>
      </w:r>
      <w:proofErr w:type="gramStart"/>
      <w:r w:rsidRPr="00E43114">
        <w:rPr>
          <w:b/>
          <w:bCs/>
          <w:sz w:val="28"/>
          <w:szCs w:val="28"/>
        </w:rPr>
        <w:t>мероприятий  подпрограммы</w:t>
      </w:r>
      <w:proofErr w:type="gramEnd"/>
      <w:r w:rsidRPr="00E43114">
        <w:rPr>
          <w:b/>
          <w:bCs/>
          <w:sz w:val="28"/>
          <w:szCs w:val="28"/>
        </w:rPr>
        <w:t xml:space="preserve"> 2.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Подпрограмма 2 </w:t>
      </w:r>
      <w:r w:rsidRPr="00E43114">
        <w:rPr>
          <w:sz w:val="28"/>
          <w:szCs w:val="28"/>
        </w:rPr>
        <w:t>««</w:t>
      </w:r>
      <w:r w:rsidRPr="00E43114">
        <w:rPr>
          <w:bCs/>
          <w:sz w:val="28"/>
          <w:szCs w:val="28"/>
        </w:rPr>
        <w:t>Содержание улично-дорожной сети в границах Сухосолотинского сельского поселения»</w:t>
      </w:r>
      <w:r w:rsidRPr="00E43114">
        <w:rPr>
          <w:b/>
          <w:bCs/>
          <w:sz w:val="28"/>
          <w:szCs w:val="28"/>
        </w:rPr>
        <w:t xml:space="preserve"> </w:t>
      </w:r>
      <w:r w:rsidRPr="00E43114">
        <w:rPr>
          <w:sz w:val="28"/>
          <w:szCs w:val="28"/>
        </w:rPr>
        <w:t xml:space="preserve">включает в себя следующие основные мероприятия: 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Основное мероприятие </w:t>
      </w:r>
      <w:proofErr w:type="gramStart"/>
      <w:r w:rsidRPr="00E43114">
        <w:rPr>
          <w:sz w:val="28"/>
          <w:szCs w:val="28"/>
        </w:rPr>
        <w:t>2.1  "</w:t>
      </w:r>
      <w:proofErr w:type="gramEnd"/>
      <w:r w:rsidRPr="00E43114">
        <w:rPr>
          <w:sz w:val="28"/>
          <w:szCs w:val="28"/>
        </w:rPr>
        <w:t>Реализация мероприятий по содержанию улично-дорожной сети в границах  Сухосолотинского сельского поселения в рамках благоустройства» направлено на решение задачи по совершенствованию и развитию автомобильных дорог, ликвидации на них очагов аварийности и улучшение инженерного обустройства.</w:t>
      </w:r>
    </w:p>
    <w:p w:rsidR="005843F4" w:rsidRPr="00E43114" w:rsidRDefault="005843F4" w:rsidP="005843F4">
      <w:pPr>
        <w:widowControl w:val="0"/>
        <w:autoSpaceDE w:val="0"/>
        <w:snapToGrid w:val="0"/>
        <w:jc w:val="both"/>
        <w:rPr>
          <w:b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4. Ресурсное обеспечение подпрограммы 2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Объем финансового обеспечения </w:t>
      </w:r>
      <w:r w:rsidRPr="00E43114">
        <w:rPr>
          <w:b/>
          <w:sz w:val="28"/>
          <w:szCs w:val="28"/>
        </w:rPr>
        <w:t xml:space="preserve">подпрограммы 2 </w:t>
      </w:r>
      <w:r w:rsidRPr="00E43114">
        <w:rPr>
          <w:sz w:val="28"/>
          <w:szCs w:val="28"/>
        </w:rPr>
        <w:t xml:space="preserve">составит 1320 тыс. руб. – за счет средств бюджета Сухосолотинского   сельского поселения, в том числе: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2015г. – 220,0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2016 г. – 220,0тыс.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2017 г. – 220,0тыс.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2018 г. – 220,0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2019г. – 220,0тыс.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>2020 г. – 220,0 тыс. руб.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Объем финансового обеспечения </w:t>
      </w:r>
      <w:r w:rsidRPr="00E43114">
        <w:rPr>
          <w:b/>
          <w:sz w:val="28"/>
          <w:szCs w:val="28"/>
        </w:rPr>
        <w:t>подпрограммы 2</w:t>
      </w:r>
      <w:r w:rsidRPr="00E43114">
        <w:rPr>
          <w:sz w:val="28"/>
          <w:szCs w:val="28"/>
        </w:rPr>
        <w:t xml:space="preserve"> подлежит ежегодному уточнению в рамках подготовки решения «О бюджете Сухосолотинского сельского поселения на очередной финансовый год и плановый период».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5. Прогноз показателей конечного результата</w:t>
      </w: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реализации подпрограммы </w:t>
      </w:r>
      <w:proofErr w:type="gramStart"/>
      <w:r w:rsidRPr="00E43114">
        <w:rPr>
          <w:b/>
          <w:sz w:val="28"/>
          <w:szCs w:val="28"/>
        </w:rPr>
        <w:t>2 .</w:t>
      </w:r>
      <w:proofErr w:type="gramEnd"/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sz w:val="28"/>
          <w:szCs w:val="28"/>
        </w:rPr>
        <w:t xml:space="preserve">      </w:t>
      </w:r>
      <w:r w:rsidRPr="00E43114">
        <w:rPr>
          <w:bCs/>
          <w:sz w:val="28"/>
          <w:szCs w:val="28"/>
        </w:rPr>
        <w:t xml:space="preserve">Основными ожидаемыми конечными </w:t>
      </w:r>
      <w:proofErr w:type="gramStart"/>
      <w:r w:rsidRPr="00E43114">
        <w:rPr>
          <w:bCs/>
          <w:sz w:val="28"/>
          <w:szCs w:val="28"/>
        </w:rPr>
        <w:t xml:space="preserve">результатами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2</w:t>
      </w:r>
      <w:r w:rsidRPr="00E43114">
        <w:rPr>
          <w:bCs/>
          <w:sz w:val="28"/>
          <w:szCs w:val="28"/>
        </w:rPr>
        <w:t xml:space="preserve"> является:</w:t>
      </w:r>
    </w:p>
    <w:p w:rsidR="005843F4" w:rsidRPr="00E43114" w:rsidRDefault="005843F4" w:rsidP="005843F4">
      <w:pPr>
        <w:pStyle w:val="af6"/>
        <w:spacing w:before="0" w:after="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. </w:t>
      </w:r>
      <w:proofErr w:type="gramStart"/>
      <w:r w:rsidRPr="00E43114">
        <w:rPr>
          <w:sz w:val="28"/>
          <w:szCs w:val="28"/>
        </w:rPr>
        <w:t>1  Площадь</w:t>
      </w:r>
      <w:proofErr w:type="gramEnd"/>
      <w:r w:rsidRPr="00E43114">
        <w:rPr>
          <w:sz w:val="28"/>
          <w:szCs w:val="28"/>
        </w:rPr>
        <w:t xml:space="preserve"> обкошенных обочин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 и пустырей 200  тыс.м</w:t>
      </w:r>
      <w:r w:rsidRPr="00E43114">
        <w:rPr>
          <w:sz w:val="28"/>
          <w:szCs w:val="28"/>
          <w:vertAlign w:val="superscript"/>
        </w:rPr>
        <w:t>2</w:t>
      </w:r>
      <w:r w:rsidRPr="00E43114">
        <w:rPr>
          <w:sz w:val="28"/>
          <w:szCs w:val="28"/>
        </w:rPr>
        <w:t xml:space="preserve"> ежегодно.</w:t>
      </w:r>
    </w:p>
    <w:p w:rsidR="005843F4" w:rsidRPr="00E43114" w:rsidRDefault="005843F4" w:rsidP="005843F4">
      <w:pPr>
        <w:rPr>
          <w:sz w:val="28"/>
          <w:szCs w:val="28"/>
        </w:rPr>
      </w:pPr>
      <w:r w:rsidRPr="00E43114">
        <w:rPr>
          <w:sz w:val="28"/>
          <w:szCs w:val="28"/>
        </w:rPr>
        <w:t xml:space="preserve">  2. Площадь очищенных от снежного покрова </w:t>
      </w:r>
      <w:proofErr w:type="spellStart"/>
      <w:r w:rsidRPr="00E43114">
        <w:rPr>
          <w:sz w:val="28"/>
          <w:szCs w:val="28"/>
        </w:rPr>
        <w:t>внутрипоселковых</w:t>
      </w:r>
      <w:proofErr w:type="spellEnd"/>
      <w:r w:rsidRPr="00E43114">
        <w:rPr>
          <w:sz w:val="28"/>
          <w:szCs w:val="28"/>
        </w:rPr>
        <w:t xml:space="preserve"> дорог </w:t>
      </w:r>
      <w:proofErr w:type="gramStart"/>
      <w:r w:rsidRPr="00E43114">
        <w:rPr>
          <w:sz w:val="28"/>
          <w:szCs w:val="28"/>
        </w:rPr>
        <w:t>200  тыс.м</w:t>
      </w:r>
      <w:r w:rsidRPr="00E43114">
        <w:rPr>
          <w:sz w:val="28"/>
          <w:szCs w:val="28"/>
          <w:vertAlign w:val="superscript"/>
        </w:rPr>
        <w:t>2</w:t>
      </w:r>
      <w:proofErr w:type="gramEnd"/>
      <w:r w:rsidRPr="00E43114">
        <w:rPr>
          <w:sz w:val="28"/>
          <w:szCs w:val="28"/>
        </w:rPr>
        <w:t xml:space="preserve"> ежегодно.</w:t>
      </w:r>
    </w:p>
    <w:p w:rsidR="005843F4" w:rsidRDefault="005843F4" w:rsidP="005843F4">
      <w:pPr>
        <w:jc w:val="both"/>
        <w:rPr>
          <w:sz w:val="28"/>
          <w:szCs w:val="28"/>
        </w:rPr>
      </w:pPr>
    </w:p>
    <w:p w:rsidR="00F93912" w:rsidRDefault="00F93912" w:rsidP="005843F4">
      <w:pPr>
        <w:jc w:val="both"/>
        <w:rPr>
          <w:sz w:val="28"/>
          <w:szCs w:val="28"/>
        </w:rPr>
      </w:pPr>
    </w:p>
    <w:p w:rsidR="00F93912" w:rsidRPr="00E43114" w:rsidRDefault="00F93912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lastRenderedPageBreak/>
        <w:t>ПАСПОРТ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подпрограмма 3</w:t>
      </w:r>
      <w:r w:rsidRPr="00E43114">
        <w:rPr>
          <w:bCs/>
          <w:sz w:val="28"/>
          <w:szCs w:val="28"/>
        </w:rPr>
        <w:t xml:space="preserve"> </w:t>
      </w:r>
      <w:r w:rsidRPr="00E43114">
        <w:rPr>
          <w:rStyle w:val="af3"/>
          <w:sz w:val="28"/>
          <w:szCs w:val="28"/>
        </w:rPr>
        <w:t xml:space="preserve">«Организация досуга и обеспечение жителей сельского поселения услугами учреждений </w:t>
      </w:r>
      <w:proofErr w:type="gramStart"/>
      <w:r w:rsidRPr="00E43114">
        <w:rPr>
          <w:rStyle w:val="af3"/>
          <w:sz w:val="28"/>
          <w:szCs w:val="28"/>
        </w:rPr>
        <w:t>культуры»</w:t>
      </w:r>
      <w:r w:rsidRPr="00E43114">
        <w:rPr>
          <w:rStyle w:val="WW8Num3z0"/>
          <w:sz w:val="28"/>
          <w:szCs w:val="28"/>
        </w:rPr>
        <w:t xml:space="preserve"> </w:t>
      </w:r>
      <w:r w:rsidRPr="00E43114">
        <w:rPr>
          <w:rStyle w:val="af2"/>
          <w:i w:val="0"/>
          <w:sz w:val="28"/>
          <w:szCs w:val="28"/>
        </w:rPr>
        <w:t xml:space="preserve"> </w:t>
      </w:r>
      <w:r w:rsidRPr="00E43114">
        <w:rPr>
          <w:bCs/>
          <w:sz w:val="28"/>
          <w:szCs w:val="28"/>
        </w:rPr>
        <w:t>(</w:t>
      </w:r>
      <w:proofErr w:type="gramEnd"/>
      <w:r w:rsidRPr="00E43114">
        <w:rPr>
          <w:bCs/>
          <w:sz w:val="28"/>
          <w:szCs w:val="28"/>
        </w:rPr>
        <w:t>далее подпрограмма</w:t>
      </w:r>
      <w:r w:rsidRPr="00E43114">
        <w:rPr>
          <w:b/>
          <w:bCs/>
          <w:sz w:val="28"/>
          <w:szCs w:val="28"/>
        </w:rPr>
        <w:t xml:space="preserve"> 3)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4299"/>
        <w:gridCol w:w="4703"/>
      </w:tblGrid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№</w:t>
            </w:r>
          </w:p>
          <w:p w:rsidR="005843F4" w:rsidRPr="00E43114" w:rsidRDefault="005843F4" w:rsidP="00B46FFE">
            <w:pPr>
              <w:pStyle w:val="af6"/>
              <w:spacing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 подпрограммы 3-</w:t>
            </w:r>
          </w:p>
          <w:p w:rsidR="005843F4" w:rsidRPr="00E43114" w:rsidRDefault="005843F4" w:rsidP="00B46FFE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14">
              <w:rPr>
                <w:rStyle w:val="af3"/>
                <w:sz w:val="28"/>
                <w:szCs w:val="28"/>
              </w:rPr>
              <w:t xml:space="preserve">«Организация досуга и обеспечение жителей сельского поселения услугами учреждений </w:t>
            </w:r>
            <w:proofErr w:type="gramStart"/>
            <w:r w:rsidRPr="00E43114">
              <w:rPr>
                <w:rStyle w:val="af3"/>
                <w:sz w:val="28"/>
                <w:szCs w:val="28"/>
              </w:rPr>
              <w:t>культуры»</w:t>
            </w:r>
            <w:r w:rsidRPr="00E43114">
              <w:rPr>
                <w:rStyle w:val="WW8Num3z0"/>
                <w:sz w:val="28"/>
                <w:szCs w:val="28"/>
              </w:rPr>
              <w:t xml:space="preserve"> </w:t>
            </w:r>
            <w:r w:rsidRPr="00E43114">
              <w:rPr>
                <w:rStyle w:val="af2"/>
                <w:i w:val="0"/>
                <w:sz w:val="28"/>
                <w:szCs w:val="28"/>
              </w:rPr>
              <w:t xml:space="preserve"> </w:t>
            </w:r>
            <w:r w:rsidRPr="00E43114">
              <w:rPr>
                <w:bCs/>
                <w:sz w:val="28"/>
                <w:szCs w:val="28"/>
              </w:rPr>
              <w:t>(</w:t>
            </w:r>
            <w:proofErr w:type="gramEnd"/>
            <w:r w:rsidRPr="00E43114">
              <w:rPr>
                <w:bCs/>
                <w:sz w:val="28"/>
                <w:szCs w:val="28"/>
              </w:rPr>
              <w:t>далее подпрограмма 3)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Соисполнитель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программы, ответственный за подпрограмму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  сельского поселения  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Участники подпрограммы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sz w:val="28"/>
                <w:szCs w:val="28"/>
              </w:rPr>
              <w:t xml:space="preserve"> поселения  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Цель (цели) подпрограммы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Создание условий для организации досуга, обеспечение жителей сельского поселения услугами учреждений культуры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Обеспечение доступа населения к услугам по организации досуга населения, развития народного творчества.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Сроки и этапы реализации подпрограммы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2015-2020 годы. Этапы реализации подпрограммы не выделяются.</w:t>
            </w:r>
          </w:p>
        </w:tc>
      </w:tr>
      <w:tr w:rsidR="005843F4" w:rsidRPr="00E43114" w:rsidTr="00B46F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</w:t>
            </w:r>
            <w:proofErr w:type="gramStart"/>
            <w:r w:rsidRPr="00E43114">
              <w:rPr>
                <w:sz w:val="28"/>
                <w:szCs w:val="28"/>
              </w:rPr>
              <w:t>объём  бюджетных</w:t>
            </w:r>
            <w:proofErr w:type="gramEnd"/>
            <w:r w:rsidRPr="00E43114">
              <w:rPr>
                <w:sz w:val="28"/>
                <w:szCs w:val="28"/>
              </w:rPr>
              <w:t xml:space="preserve"> ассигнований подпрограммы  3, в том  числе за счёт средств местного бюджета  с расшифровкой плановых объёмов бюджетных ассигнований по годам её реализации) , а также прогнозный объём средств, привлекаемых из других источников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Общий объем ассигнован 2278,8 тыс. рублей, в том числе: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 xml:space="preserve">за счет средств бюджета Сухосолотинского сельского поселения-2278,8 </w:t>
            </w:r>
            <w:proofErr w:type="spellStart"/>
            <w:r w:rsidRPr="00E4311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2015г. - 379,8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г. - 379,8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г. - 379,8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 г. - 379,8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 г. - 379,8 тыс. руб.,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г. - 379,8 тыс. руб.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областного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федерального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других источников - 0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объем финансирования рассчитан ориентировочно и подлежит уточнению. Бюджетные ассигнования, предусмотренные в плановом периоде 2015–2020 годов, </w:t>
            </w:r>
            <w:r w:rsidRPr="00E43114">
              <w:rPr>
                <w:sz w:val="28"/>
                <w:szCs w:val="28"/>
              </w:rPr>
              <w:lastRenderedPageBreak/>
              <w:t>могут быть уточнены при формировании проекта бюджета сельского поселения на 2015-2020 годы.</w:t>
            </w:r>
          </w:p>
        </w:tc>
      </w:tr>
      <w:tr w:rsidR="005843F4" w:rsidRPr="00E43114" w:rsidTr="00B46FFE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Показатели конечных результатов реализации подпрограммы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E43114">
              <w:rPr>
                <w:color w:val="000000"/>
                <w:sz w:val="28"/>
                <w:szCs w:val="28"/>
              </w:rPr>
              <w:t>Доля  жителей</w:t>
            </w:r>
            <w:proofErr w:type="gramEnd"/>
            <w:r w:rsidRPr="00E43114">
              <w:rPr>
                <w:color w:val="000000"/>
                <w:sz w:val="28"/>
                <w:szCs w:val="28"/>
              </w:rPr>
              <w:t xml:space="preserve"> участвующих в культурно-досуговых мероприятиях - 53% населения от общей численности  к 2020 году</w:t>
            </w:r>
          </w:p>
        </w:tc>
      </w:tr>
    </w:tbl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ind w:left="36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1.Характеристика сферы реализации подпрограммы 3</w:t>
      </w:r>
    </w:p>
    <w:p w:rsidR="005843F4" w:rsidRPr="00E43114" w:rsidRDefault="005843F4" w:rsidP="005843F4">
      <w:pPr>
        <w:ind w:left="360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описание основные проблем в указанной сфере и прогноз </w:t>
      </w:r>
      <w:proofErr w:type="gramStart"/>
      <w:r w:rsidRPr="00E43114">
        <w:rPr>
          <w:b/>
          <w:bCs/>
          <w:sz w:val="28"/>
          <w:szCs w:val="28"/>
        </w:rPr>
        <w:t>ее  развития</w:t>
      </w:r>
      <w:proofErr w:type="gramEnd"/>
      <w:r w:rsidRPr="00E43114">
        <w:rPr>
          <w:b/>
          <w:bCs/>
          <w:sz w:val="28"/>
          <w:szCs w:val="28"/>
        </w:rPr>
        <w:t xml:space="preserve"> на период 2015-2020 годов.</w:t>
      </w:r>
    </w:p>
    <w:p w:rsidR="005843F4" w:rsidRPr="00E43114" w:rsidRDefault="005843F4" w:rsidP="005843F4">
      <w:pPr>
        <w:pStyle w:val="ae"/>
        <w:jc w:val="both"/>
        <w:rPr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На территории </w:t>
      </w:r>
      <w:proofErr w:type="gramStart"/>
      <w:r w:rsidRPr="00E43114">
        <w:rPr>
          <w:sz w:val="28"/>
          <w:szCs w:val="28"/>
        </w:rPr>
        <w:t>поселения  расположен</w:t>
      </w:r>
      <w:proofErr w:type="gramEnd"/>
      <w:r w:rsidRPr="00E43114">
        <w:rPr>
          <w:sz w:val="28"/>
          <w:szCs w:val="28"/>
        </w:rPr>
        <w:t xml:space="preserve">  Сухосолотинский сельский Дом культуры на 150 мест. 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Данное учреждение всегда востребовано, и жители села могут в полной мере реализовать свои способности. Дом культуры оказывает влияние на повышение качества жизни населения. Современная материально-техническая база создает благоприятные условия для максимального охвата всех категорий населения культурным досугом. </w:t>
      </w:r>
      <w:r w:rsidRPr="00E43114">
        <w:rPr>
          <w:bCs/>
          <w:color w:val="000000"/>
          <w:spacing w:val="-3"/>
          <w:sz w:val="28"/>
          <w:szCs w:val="28"/>
        </w:rPr>
        <w:t xml:space="preserve">В Доме </w:t>
      </w:r>
      <w:proofErr w:type="gramStart"/>
      <w:r w:rsidRPr="00E43114">
        <w:rPr>
          <w:bCs/>
          <w:color w:val="000000"/>
          <w:spacing w:val="-3"/>
          <w:sz w:val="28"/>
          <w:szCs w:val="28"/>
        </w:rPr>
        <w:t>культуры  постоянно</w:t>
      </w:r>
      <w:proofErr w:type="gramEnd"/>
      <w:r w:rsidRPr="00E43114">
        <w:rPr>
          <w:bCs/>
          <w:color w:val="000000"/>
          <w:spacing w:val="-3"/>
          <w:sz w:val="28"/>
          <w:szCs w:val="28"/>
        </w:rPr>
        <w:t xml:space="preserve"> проводятся концерты, различные мероприятия.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Коллектив  Дома</w:t>
      </w:r>
      <w:proofErr w:type="gramEnd"/>
      <w:r w:rsidRPr="00E43114">
        <w:rPr>
          <w:sz w:val="28"/>
          <w:szCs w:val="28"/>
        </w:rPr>
        <w:t xml:space="preserve">  культуры  работает   по  следующим  направлениям:</w:t>
      </w:r>
    </w:p>
    <w:p w:rsidR="005843F4" w:rsidRPr="00E43114" w:rsidRDefault="005843F4" w:rsidP="005843F4">
      <w:pPr>
        <w:numPr>
          <w:ilvl w:val="0"/>
          <w:numId w:val="34"/>
        </w:num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Возрождение   </w:t>
      </w:r>
      <w:proofErr w:type="gramStart"/>
      <w:r w:rsidRPr="00E43114">
        <w:rPr>
          <w:sz w:val="28"/>
          <w:szCs w:val="28"/>
        </w:rPr>
        <w:t>и  развитие</w:t>
      </w:r>
      <w:proofErr w:type="gramEnd"/>
      <w:r w:rsidRPr="00E43114">
        <w:rPr>
          <w:sz w:val="28"/>
          <w:szCs w:val="28"/>
        </w:rPr>
        <w:t xml:space="preserve">   традиционной  народной  культуры</w:t>
      </w:r>
    </w:p>
    <w:p w:rsidR="005843F4" w:rsidRPr="00E43114" w:rsidRDefault="005843F4" w:rsidP="005843F4">
      <w:pPr>
        <w:numPr>
          <w:ilvl w:val="0"/>
          <w:numId w:val="35"/>
        </w:numPr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Патриотическое  воспитание</w:t>
      </w:r>
      <w:proofErr w:type="gramEnd"/>
    </w:p>
    <w:p w:rsidR="005843F4" w:rsidRPr="00E43114" w:rsidRDefault="005843F4" w:rsidP="005843F4">
      <w:pPr>
        <w:numPr>
          <w:ilvl w:val="0"/>
          <w:numId w:val="36"/>
        </w:num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Духовно – </w:t>
      </w:r>
      <w:proofErr w:type="gramStart"/>
      <w:r w:rsidRPr="00E43114">
        <w:rPr>
          <w:sz w:val="28"/>
          <w:szCs w:val="28"/>
        </w:rPr>
        <w:t>нравственное  воспитание</w:t>
      </w:r>
      <w:proofErr w:type="gramEnd"/>
      <w:r w:rsidRPr="00E43114">
        <w:rPr>
          <w:sz w:val="28"/>
          <w:szCs w:val="28"/>
        </w:rPr>
        <w:t xml:space="preserve">                              </w:t>
      </w:r>
    </w:p>
    <w:p w:rsidR="005843F4" w:rsidRPr="00E43114" w:rsidRDefault="005843F4" w:rsidP="005843F4">
      <w:pPr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Экологическое  воспитание</w:t>
      </w:r>
      <w:proofErr w:type="gramEnd"/>
    </w:p>
    <w:p w:rsidR="005843F4" w:rsidRPr="00E43114" w:rsidRDefault="005843F4" w:rsidP="005843F4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Семейное  воспитание</w:t>
      </w:r>
      <w:proofErr w:type="gramEnd"/>
    </w:p>
    <w:p w:rsidR="005843F4" w:rsidRPr="00E43114" w:rsidRDefault="005843F4" w:rsidP="005843F4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E43114">
        <w:rPr>
          <w:sz w:val="28"/>
          <w:szCs w:val="28"/>
        </w:rPr>
        <w:t>Воспитание  среди</w:t>
      </w:r>
      <w:proofErr w:type="gramEnd"/>
      <w:r w:rsidRPr="00E43114">
        <w:rPr>
          <w:sz w:val="28"/>
          <w:szCs w:val="28"/>
        </w:rPr>
        <w:t xml:space="preserve">  населения  здорового  образа  жизни.</w:t>
      </w:r>
    </w:p>
    <w:p w:rsidR="005843F4" w:rsidRPr="00E43114" w:rsidRDefault="005843F4" w:rsidP="005843F4">
      <w:pPr>
        <w:numPr>
          <w:ilvl w:val="0"/>
          <w:numId w:val="40"/>
        </w:num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Работа с детьми, подростками и молодежью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В ДК работает 2 вокальных группы: «</w:t>
      </w:r>
      <w:proofErr w:type="spellStart"/>
      <w:r w:rsidRPr="00E43114">
        <w:rPr>
          <w:sz w:val="28"/>
          <w:szCs w:val="28"/>
        </w:rPr>
        <w:t>Рябинушка</w:t>
      </w:r>
      <w:proofErr w:type="spellEnd"/>
      <w:r w:rsidRPr="00E43114">
        <w:rPr>
          <w:sz w:val="28"/>
          <w:szCs w:val="28"/>
        </w:rPr>
        <w:t>» и «Улыбка», 1 хореографическая группа «Радуга</w:t>
      </w:r>
      <w:proofErr w:type="gramStart"/>
      <w:r w:rsidRPr="00E43114">
        <w:rPr>
          <w:sz w:val="28"/>
          <w:szCs w:val="28"/>
        </w:rPr>
        <w:t>» ,</w:t>
      </w:r>
      <w:proofErr w:type="gramEnd"/>
      <w:r w:rsidRPr="00E43114">
        <w:rPr>
          <w:sz w:val="28"/>
          <w:szCs w:val="28"/>
        </w:rPr>
        <w:t xml:space="preserve"> 2 театральные группы «Крылатый» и «Буратино», кружок народного творчества «Умелые ручки».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Многие жители   сельского поселения под руководством специалистов ДК принимают участие в районных народных массовых мероприятиях, в культурно – досуговых мероприятиях на территории   сельского поселения.  </w:t>
      </w:r>
    </w:p>
    <w:p w:rsidR="005843F4" w:rsidRPr="00E43114" w:rsidRDefault="005843F4" w:rsidP="005843F4">
      <w:pPr>
        <w:ind w:firstLine="709"/>
        <w:jc w:val="both"/>
        <w:rPr>
          <w:bCs/>
          <w:sz w:val="28"/>
          <w:szCs w:val="28"/>
        </w:rPr>
      </w:pPr>
      <w:r w:rsidRPr="00E43114">
        <w:rPr>
          <w:sz w:val="28"/>
          <w:szCs w:val="28"/>
        </w:rPr>
        <w:t xml:space="preserve">В   период летних, осенних и </w:t>
      </w:r>
      <w:proofErr w:type="gramStart"/>
      <w:r w:rsidRPr="00E43114">
        <w:rPr>
          <w:sz w:val="28"/>
          <w:szCs w:val="28"/>
        </w:rPr>
        <w:t>зимних  каникул</w:t>
      </w:r>
      <w:proofErr w:type="gramEnd"/>
      <w:r w:rsidRPr="00E43114">
        <w:rPr>
          <w:sz w:val="28"/>
          <w:szCs w:val="28"/>
        </w:rPr>
        <w:t xml:space="preserve">    с детьми </w:t>
      </w:r>
      <w:proofErr w:type="spellStart"/>
      <w:r w:rsidRPr="00E43114">
        <w:rPr>
          <w:sz w:val="28"/>
          <w:szCs w:val="28"/>
        </w:rPr>
        <w:t>организовается</w:t>
      </w:r>
      <w:proofErr w:type="spellEnd"/>
      <w:r w:rsidRPr="00E43114">
        <w:rPr>
          <w:sz w:val="28"/>
          <w:szCs w:val="28"/>
        </w:rPr>
        <w:t xml:space="preserve"> работа на  детских    площадках.</w:t>
      </w:r>
      <w:r w:rsidRPr="00E43114">
        <w:rPr>
          <w:b/>
          <w:i/>
          <w:sz w:val="28"/>
          <w:szCs w:val="28"/>
        </w:rPr>
        <w:t xml:space="preserve"> </w:t>
      </w:r>
      <w:r w:rsidRPr="00E43114">
        <w:rPr>
          <w:sz w:val="28"/>
          <w:szCs w:val="28"/>
        </w:rPr>
        <w:t xml:space="preserve">Работники </w:t>
      </w:r>
      <w:proofErr w:type="gramStart"/>
      <w:r w:rsidRPr="00E43114">
        <w:rPr>
          <w:sz w:val="28"/>
          <w:szCs w:val="28"/>
        </w:rPr>
        <w:t>ДК  проводит</w:t>
      </w:r>
      <w:proofErr w:type="gramEnd"/>
      <w:r w:rsidRPr="00E43114">
        <w:rPr>
          <w:sz w:val="28"/>
          <w:szCs w:val="28"/>
        </w:rPr>
        <w:t xml:space="preserve"> для детей и подростков игровые, конкурсные и познавательно - развлекательные программы</w:t>
      </w:r>
      <w:r w:rsidRPr="00E43114">
        <w:rPr>
          <w:bCs/>
          <w:sz w:val="28"/>
          <w:szCs w:val="28"/>
        </w:rPr>
        <w:t>, дискотеки.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 xml:space="preserve">Наряду с достигнутыми результатами имеется еще много нерешенных </w:t>
      </w:r>
      <w:proofErr w:type="gramStart"/>
      <w:r w:rsidRPr="00E43114">
        <w:rPr>
          <w:bCs/>
          <w:sz w:val="28"/>
          <w:szCs w:val="28"/>
        </w:rPr>
        <w:t>проблем  в</w:t>
      </w:r>
      <w:proofErr w:type="gramEnd"/>
      <w:r w:rsidRPr="00E43114">
        <w:rPr>
          <w:bCs/>
          <w:sz w:val="28"/>
          <w:szCs w:val="28"/>
        </w:rPr>
        <w:t xml:space="preserve"> организации  </w:t>
      </w:r>
      <w:r w:rsidRPr="00E43114">
        <w:rPr>
          <w:sz w:val="28"/>
          <w:szCs w:val="28"/>
        </w:rPr>
        <w:t>досуга и обеспечение жителей поселения услугами организацией культуры.</w:t>
      </w:r>
      <w:r w:rsidRPr="00E43114">
        <w:rPr>
          <w:bCs/>
          <w:sz w:val="28"/>
          <w:szCs w:val="28"/>
        </w:rPr>
        <w:t xml:space="preserve">  </w:t>
      </w:r>
      <w:r w:rsidRPr="00E43114">
        <w:rPr>
          <w:sz w:val="28"/>
          <w:szCs w:val="28"/>
        </w:rPr>
        <w:t xml:space="preserve">Важной проблемой является привлечение населения </w:t>
      </w:r>
      <w:proofErr w:type="gramStart"/>
      <w:r w:rsidRPr="00E43114">
        <w:rPr>
          <w:sz w:val="28"/>
          <w:szCs w:val="28"/>
        </w:rPr>
        <w:lastRenderedPageBreak/>
        <w:t>к  культурно</w:t>
      </w:r>
      <w:proofErr w:type="gramEnd"/>
      <w:r w:rsidRPr="00E43114">
        <w:rPr>
          <w:sz w:val="28"/>
          <w:szCs w:val="28"/>
        </w:rPr>
        <w:t xml:space="preserve"> массовым мероприятиям. Село богато народными традициями, которые необходимо поддерживать не только взрослым населением, но и молодежью. </w:t>
      </w:r>
      <w:r w:rsidRPr="00E43114">
        <w:rPr>
          <w:bCs/>
          <w:sz w:val="28"/>
          <w:szCs w:val="28"/>
        </w:rPr>
        <w:t>Главным условием культурного развития общества является наличие необходимых условий для проявления и развития творческих сил, способностей и таланта человека.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Основными проблемами в сфере культуры в поселение остаются: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-  недостаточное финансирование для проведения различных мероприятий и </w:t>
      </w:r>
      <w:proofErr w:type="gramStart"/>
      <w:r w:rsidRPr="00E43114">
        <w:rPr>
          <w:sz w:val="28"/>
          <w:szCs w:val="28"/>
        </w:rPr>
        <w:t>работой  с</w:t>
      </w:r>
      <w:proofErr w:type="gramEnd"/>
      <w:r w:rsidRPr="00E43114">
        <w:rPr>
          <w:sz w:val="28"/>
          <w:szCs w:val="28"/>
        </w:rPr>
        <w:t xml:space="preserve"> молодежью;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- сохраняется несоответствие технического оснащения сельских культурно – досуговых учреждений современным требованиям,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- недостаток финансовых средств на обновление сценических костюмов, музыкальных инструментов, музыкальной аппаратуры,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- дефицит квалифицированных кадров.</w:t>
      </w:r>
    </w:p>
    <w:p w:rsidR="005843F4" w:rsidRPr="00E43114" w:rsidRDefault="005843F4" w:rsidP="005843F4">
      <w:pPr>
        <w:ind w:firstLine="708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района. Программа предусматривает объединение интеллектуальных, творческих, организационных и финансовых возможностей.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2.1. Цель (цели), задачи, </w:t>
      </w:r>
      <w:proofErr w:type="gramStart"/>
      <w:r w:rsidRPr="00E43114">
        <w:rPr>
          <w:b/>
          <w:bCs/>
          <w:sz w:val="28"/>
          <w:szCs w:val="28"/>
        </w:rPr>
        <w:t>сроки  и</w:t>
      </w:r>
      <w:proofErr w:type="gramEnd"/>
      <w:r w:rsidRPr="00E43114">
        <w:rPr>
          <w:b/>
          <w:bCs/>
          <w:sz w:val="28"/>
          <w:szCs w:val="28"/>
        </w:rPr>
        <w:t xml:space="preserve"> этапы реализации подпрограммы 3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bCs/>
          <w:sz w:val="28"/>
          <w:szCs w:val="28"/>
        </w:rPr>
        <w:t xml:space="preserve">2.1.1.Целью реализации </w:t>
      </w:r>
      <w:r w:rsidRPr="00E43114">
        <w:rPr>
          <w:b/>
          <w:bCs/>
          <w:sz w:val="28"/>
          <w:szCs w:val="28"/>
        </w:rPr>
        <w:t xml:space="preserve">подпрограммы 3 </w:t>
      </w:r>
      <w:r w:rsidRPr="00E43114">
        <w:rPr>
          <w:bCs/>
          <w:sz w:val="28"/>
          <w:szCs w:val="28"/>
        </w:rPr>
        <w:t xml:space="preserve">является </w:t>
      </w:r>
      <w:r w:rsidRPr="00E43114">
        <w:rPr>
          <w:sz w:val="28"/>
          <w:szCs w:val="28"/>
        </w:rPr>
        <w:t>создание условий для организации досуга, обеспечение жителей сельского поселения услугами учреждений культуры.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2.1.2 Задачами </w:t>
      </w:r>
      <w:r w:rsidRPr="00E43114">
        <w:rPr>
          <w:b/>
          <w:sz w:val="28"/>
          <w:szCs w:val="28"/>
        </w:rPr>
        <w:t xml:space="preserve">подпрограммы 3 </w:t>
      </w:r>
      <w:r w:rsidRPr="00E43114">
        <w:rPr>
          <w:bCs/>
          <w:sz w:val="28"/>
          <w:szCs w:val="28"/>
        </w:rPr>
        <w:t>является</w:t>
      </w:r>
      <w:r w:rsidRPr="00E43114">
        <w:rPr>
          <w:sz w:val="28"/>
          <w:szCs w:val="28"/>
        </w:rPr>
        <w:t>: обеспечение доступа населения к услугам по организации досуга населения, развития народного творчества.</w:t>
      </w:r>
    </w:p>
    <w:p w:rsidR="005843F4" w:rsidRPr="00E43114" w:rsidRDefault="005843F4" w:rsidP="005843F4">
      <w:pPr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2.1.3 Сроки и этапы </w:t>
      </w:r>
      <w:proofErr w:type="gramStart"/>
      <w:r w:rsidRPr="00E43114">
        <w:rPr>
          <w:bCs/>
          <w:sz w:val="28"/>
          <w:szCs w:val="28"/>
        </w:rPr>
        <w:t xml:space="preserve">реализации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3</w:t>
      </w:r>
    </w:p>
    <w:p w:rsidR="005843F4" w:rsidRPr="00E43114" w:rsidRDefault="005843F4" w:rsidP="005843F4">
      <w:pPr>
        <w:ind w:left="72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Сроки реализации </w:t>
      </w:r>
      <w:r w:rsidRPr="00E43114">
        <w:rPr>
          <w:b/>
          <w:sz w:val="28"/>
          <w:szCs w:val="28"/>
        </w:rPr>
        <w:t>подпрограммы 3</w:t>
      </w:r>
      <w:r w:rsidRPr="00E43114">
        <w:rPr>
          <w:sz w:val="28"/>
          <w:szCs w:val="28"/>
        </w:rPr>
        <w:t xml:space="preserve"> – 2015-2020 годы. Этапы в реализации </w:t>
      </w:r>
      <w:r w:rsidRPr="00E43114">
        <w:rPr>
          <w:b/>
          <w:sz w:val="28"/>
          <w:szCs w:val="28"/>
        </w:rPr>
        <w:t>подпрограммы 3</w:t>
      </w:r>
      <w:r w:rsidRPr="00E43114">
        <w:rPr>
          <w:sz w:val="28"/>
          <w:szCs w:val="28"/>
        </w:rPr>
        <w:t xml:space="preserve"> не выделяются.</w:t>
      </w:r>
    </w:p>
    <w:p w:rsidR="005843F4" w:rsidRPr="00E43114" w:rsidRDefault="005843F4" w:rsidP="005843F4">
      <w:pPr>
        <w:ind w:left="720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3. Обоснование выделения системы основных мероприятий и краткое описание основных </w:t>
      </w:r>
      <w:proofErr w:type="gramStart"/>
      <w:r w:rsidRPr="00E43114">
        <w:rPr>
          <w:b/>
          <w:bCs/>
          <w:sz w:val="28"/>
          <w:szCs w:val="28"/>
        </w:rPr>
        <w:t>мероприятий  подпрограммы</w:t>
      </w:r>
      <w:proofErr w:type="gramEnd"/>
      <w:r w:rsidRPr="00E43114">
        <w:rPr>
          <w:b/>
          <w:bCs/>
          <w:sz w:val="28"/>
          <w:szCs w:val="28"/>
        </w:rPr>
        <w:t xml:space="preserve"> 3.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Подпрограмма 3 </w:t>
      </w:r>
      <w:r w:rsidRPr="00E43114">
        <w:rPr>
          <w:sz w:val="28"/>
          <w:szCs w:val="28"/>
        </w:rPr>
        <w:t>«Организация досуга и обеспечение жителей поселения услугами учреждений культуры</w:t>
      </w:r>
      <w:r w:rsidRPr="00E43114">
        <w:rPr>
          <w:bCs/>
          <w:sz w:val="28"/>
          <w:szCs w:val="28"/>
        </w:rPr>
        <w:t>»</w:t>
      </w:r>
      <w:r w:rsidRPr="00E43114">
        <w:rPr>
          <w:b/>
          <w:bCs/>
          <w:sz w:val="28"/>
          <w:szCs w:val="28"/>
        </w:rPr>
        <w:t xml:space="preserve"> </w:t>
      </w:r>
      <w:proofErr w:type="gramStart"/>
      <w:r w:rsidRPr="00E43114">
        <w:rPr>
          <w:sz w:val="28"/>
          <w:szCs w:val="28"/>
        </w:rPr>
        <w:t>включает  в</w:t>
      </w:r>
      <w:proofErr w:type="gramEnd"/>
      <w:r w:rsidRPr="00E43114">
        <w:rPr>
          <w:sz w:val="28"/>
          <w:szCs w:val="28"/>
        </w:rPr>
        <w:t xml:space="preserve"> себя основные мероприятия:                                        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Основное мероприятие </w:t>
      </w:r>
      <w:proofErr w:type="gramStart"/>
      <w:r w:rsidRPr="00E43114">
        <w:rPr>
          <w:sz w:val="28"/>
          <w:szCs w:val="28"/>
        </w:rPr>
        <w:t>3.1  "</w:t>
      </w:r>
      <w:proofErr w:type="gramEnd"/>
      <w:r w:rsidRPr="00E43114">
        <w:rPr>
          <w:sz w:val="28"/>
          <w:szCs w:val="28"/>
        </w:rPr>
        <w:t>Реализация мероприятий по культурно-досуговой деятельности» направлено на решение задачи по улучшению условий доступа различных групп сельского населения к культурным ценностям.</w:t>
      </w:r>
    </w:p>
    <w:p w:rsidR="005843F4" w:rsidRPr="00E43114" w:rsidRDefault="005843F4" w:rsidP="005843F4">
      <w:pPr>
        <w:widowControl w:val="0"/>
        <w:autoSpaceDE w:val="0"/>
        <w:snapToGrid w:val="0"/>
        <w:jc w:val="both"/>
        <w:rPr>
          <w:b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4. Ресурсное обеспечение подпрограммы 3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Объем финансового обеспечения </w:t>
      </w:r>
      <w:r w:rsidRPr="00E43114">
        <w:rPr>
          <w:b/>
          <w:sz w:val="28"/>
          <w:szCs w:val="28"/>
        </w:rPr>
        <w:t xml:space="preserve">подпрограммы </w:t>
      </w:r>
      <w:proofErr w:type="gramStart"/>
      <w:r w:rsidRPr="00E43114">
        <w:rPr>
          <w:b/>
          <w:sz w:val="28"/>
          <w:szCs w:val="28"/>
        </w:rPr>
        <w:t xml:space="preserve">3  </w:t>
      </w:r>
      <w:r w:rsidRPr="00E43114">
        <w:rPr>
          <w:sz w:val="28"/>
          <w:szCs w:val="28"/>
        </w:rPr>
        <w:t>составит</w:t>
      </w:r>
      <w:proofErr w:type="gramEnd"/>
      <w:r w:rsidRPr="00E43114">
        <w:rPr>
          <w:sz w:val="28"/>
          <w:szCs w:val="28"/>
        </w:rPr>
        <w:t xml:space="preserve"> 2278,8  тыс. руб. – за счет средств бюджета Сухосолотинского   сельского поселения, в том числе: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2015г. – 379,8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2016 г. – 379,8тыс.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2017 г. – 379,8тыс.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2018 г. – 379,8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 xml:space="preserve">2019г. – 379,8 тыс. руб., </w:t>
      </w:r>
    </w:p>
    <w:p w:rsidR="005843F4" w:rsidRPr="00E43114" w:rsidRDefault="005843F4" w:rsidP="005843F4">
      <w:pPr>
        <w:pStyle w:val="af6"/>
        <w:spacing w:before="0" w:after="0"/>
        <w:ind w:firstLine="709"/>
        <w:rPr>
          <w:sz w:val="28"/>
          <w:szCs w:val="28"/>
        </w:rPr>
      </w:pPr>
      <w:r w:rsidRPr="00E43114">
        <w:rPr>
          <w:sz w:val="28"/>
          <w:szCs w:val="28"/>
        </w:rPr>
        <w:t>2020 г. – 379,8 тыс. руб.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Объем финансового обеспечения </w:t>
      </w:r>
      <w:r w:rsidRPr="00E43114">
        <w:rPr>
          <w:b/>
          <w:sz w:val="28"/>
          <w:szCs w:val="28"/>
        </w:rPr>
        <w:t>подпрограммы 3</w:t>
      </w:r>
      <w:r w:rsidRPr="00E43114">
        <w:rPr>
          <w:sz w:val="28"/>
          <w:szCs w:val="28"/>
        </w:rPr>
        <w:t xml:space="preserve"> подлежит ежегодному уточнению в рамках подготовки решения «О бюджете Сухосолотинского сельского поселения на очередной финансовый год и плановый период».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5. Прогноз показателей конечного результата</w:t>
      </w: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реализации подпрограммы </w:t>
      </w:r>
      <w:proofErr w:type="gramStart"/>
      <w:r w:rsidRPr="00E43114">
        <w:rPr>
          <w:b/>
          <w:sz w:val="28"/>
          <w:szCs w:val="28"/>
        </w:rPr>
        <w:t>3 .</w:t>
      </w:r>
      <w:proofErr w:type="gramEnd"/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b/>
          <w:sz w:val="28"/>
          <w:szCs w:val="28"/>
        </w:rPr>
      </w:pPr>
      <w:r w:rsidRPr="00E43114">
        <w:rPr>
          <w:sz w:val="28"/>
          <w:szCs w:val="28"/>
        </w:rPr>
        <w:t xml:space="preserve">      </w:t>
      </w:r>
      <w:r w:rsidRPr="00E43114">
        <w:rPr>
          <w:bCs/>
          <w:sz w:val="28"/>
          <w:szCs w:val="28"/>
        </w:rPr>
        <w:t xml:space="preserve">Основными ожидаемыми конечными </w:t>
      </w:r>
      <w:proofErr w:type="gramStart"/>
      <w:r w:rsidRPr="00E43114">
        <w:rPr>
          <w:bCs/>
          <w:sz w:val="28"/>
          <w:szCs w:val="28"/>
        </w:rPr>
        <w:t xml:space="preserve">результатами  </w:t>
      </w:r>
      <w:r w:rsidRPr="00E43114">
        <w:rPr>
          <w:b/>
          <w:bCs/>
          <w:sz w:val="28"/>
          <w:szCs w:val="28"/>
        </w:rPr>
        <w:t>подпрограммы</w:t>
      </w:r>
      <w:proofErr w:type="gramEnd"/>
      <w:r w:rsidRPr="00E43114">
        <w:rPr>
          <w:b/>
          <w:bCs/>
          <w:sz w:val="28"/>
          <w:szCs w:val="28"/>
        </w:rPr>
        <w:t xml:space="preserve"> 3</w:t>
      </w:r>
      <w:r w:rsidRPr="00E43114">
        <w:rPr>
          <w:bCs/>
          <w:sz w:val="28"/>
          <w:szCs w:val="28"/>
        </w:rPr>
        <w:t xml:space="preserve"> является: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>1.</w:t>
      </w:r>
      <w:r w:rsidRPr="00E43114">
        <w:rPr>
          <w:color w:val="000000"/>
          <w:sz w:val="28"/>
          <w:szCs w:val="28"/>
        </w:rPr>
        <w:t xml:space="preserve"> </w:t>
      </w:r>
      <w:proofErr w:type="gramStart"/>
      <w:r w:rsidRPr="00E43114">
        <w:rPr>
          <w:color w:val="000000"/>
          <w:sz w:val="28"/>
          <w:szCs w:val="28"/>
        </w:rPr>
        <w:t>Доля  жителей</w:t>
      </w:r>
      <w:proofErr w:type="gramEnd"/>
      <w:r w:rsidRPr="00E43114">
        <w:rPr>
          <w:color w:val="000000"/>
          <w:sz w:val="28"/>
          <w:szCs w:val="28"/>
        </w:rPr>
        <w:t xml:space="preserve"> участвующих в культурно-досуговых мероприятиях - 53% населения от общей численности  к 2020 году.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E43114">
        <w:rPr>
          <w:b/>
          <w:bCs/>
          <w:sz w:val="28"/>
          <w:szCs w:val="28"/>
        </w:rPr>
        <w:t>ПАСПОРТ</w:t>
      </w: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proofErr w:type="gramStart"/>
      <w:r w:rsidRPr="00E43114">
        <w:rPr>
          <w:b/>
          <w:bCs/>
          <w:sz w:val="28"/>
          <w:szCs w:val="28"/>
        </w:rPr>
        <w:t>подпрограмма  4</w:t>
      </w:r>
      <w:proofErr w:type="gramEnd"/>
      <w:r w:rsidRPr="00E43114">
        <w:rPr>
          <w:b/>
          <w:bCs/>
          <w:sz w:val="28"/>
          <w:szCs w:val="28"/>
        </w:rPr>
        <w:t xml:space="preserve">  «</w:t>
      </w:r>
      <w:r w:rsidRPr="00E43114">
        <w:rPr>
          <w:b/>
          <w:sz w:val="28"/>
          <w:szCs w:val="28"/>
        </w:rPr>
        <w:t>Повышение эффективности местного самоуправления</w:t>
      </w:r>
      <w:r w:rsidRPr="00E43114"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29"/>
        <w:gridCol w:w="5412"/>
      </w:tblGrid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N п/п 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Наименование подпрограммы 4: </w:t>
            </w:r>
            <w:r w:rsidRPr="00E43114">
              <w:rPr>
                <w:b/>
                <w:bCs/>
                <w:sz w:val="28"/>
                <w:szCs w:val="28"/>
              </w:rPr>
              <w:t>«</w:t>
            </w:r>
            <w:r w:rsidRPr="00E43114">
              <w:rPr>
                <w:b/>
                <w:sz w:val="28"/>
                <w:szCs w:val="28"/>
              </w:rPr>
              <w:t xml:space="preserve">Повышение эффективности местного </w:t>
            </w:r>
            <w:proofErr w:type="gramStart"/>
            <w:r w:rsidRPr="00E43114">
              <w:rPr>
                <w:b/>
                <w:sz w:val="28"/>
                <w:szCs w:val="28"/>
              </w:rPr>
              <w:t>самоуправления</w:t>
            </w:r>
            <w:r w:rsidRPr="00E43114">
              <w:rPr>
                <w:b/>
                <w:bCs/>
                <w:sz w:val="28"/>
                <w:szCs w:val="28"/>
              </w:rPr>
              <w:t>»</w:t>
            </w:r>
            <w:r w:rsidRPr="00E43114">
              <w:rPr>
                <w:b/>
                <w:sz w:val="28"/>
                <w:szCs w:val="28"/>
              </w:rPr>
              <w:t xml:space="preserve">  (</w:t>
            </w:r>
            <w:proofErr w:type="gramEnd"/>
            <w:r w:rsidRPr="00E43114">
              <w:rPr>
                <w:b/>
                <w:sz w:val="28"/>
                <w:szCs w:val="28"/>
              </w:rPr>
              <w:t>далее - подпрограмма 4)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Соисполнитель  муниципальной</w:t>
            </w:r>
            <w:proofErr w:type="gramEnd"/>
            <w:r w:rsidRPr="00E43114">
              <w:rPr>
                <w:sz w:val="28"/>
                <w:szCs w:val="28"/>
              </w:rPr>
              <w:t xml:space="preserve"> программы, ответственный за подпрограмму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Администрация Сухосолотинского сельского поселения 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Участники подпрограммы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Администрация Сухосолотинского сельского поселения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Цель (цели) подпрограммы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Обеспечение соответствующих условий для качественного и своевременного решения вопросов местного значения в рамках полномочий администрации сельского поселения и реализации подпрограмм и основных мероприятий муниципальной программы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Задачи подпрограммы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Организация органами местного самоуправления сельского поселения эффективного решения вопросов местного значения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Сроки и этапы реализации подпрограммы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2015 - 2020 годы. Этапы </w:t>
            </w:r>
            <w:proofErr w:type="gramStart"/>
            <w:r w:rsidRPr="00E43114">
              <w:rPr>
                <w:sz w:val="28"/>
                <w:szCs w:val="28"/>
              </w:rPr>
              <w:t>подпрограммы  не</w:t>
            </w:r>
            <w:proofErr w:type="gramEnd"/>
            <w:r w:rsidRPr="00E43114">
              <w:rPr>
                <w:sz w:val="28"/>
                <w:szCs w:val="28"/>
              </w:rPr>
              <w:t xml:space="preserve"> выделяются. </w:t>
            </w:r>
          </w:p>
        </w:tc>
      </w:tr>
      <w:tr w:rsidR="005843F4" w:rsidRPr="00E43114" w:rsidTr="00B46F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Общий </w:t>
            </w:r>
            <w:proofErr w:type="gramStart"/>
            <w:r w:rsidRPr="00E43114">
              <w:rPr>
                <w:sz w:val="28"/>
                <w:szCs w:val="28"/>
              </w:rPr>
              <w:t>объём  бюджетных</w:t>
            </w:r>
            <w:proofErr w:type="gramEnd"/>
            <w:r w:rsidRPr="00E43114">
              <w:rPr>
                <w:sz w:val="28"/>
                <w:szCs w:val="28"/>
              </w:rPr>
              <w:t xml:space="preserve"> ассигнований подпрограммы  4, в том  числе за счёт средств местного бюджета  с расшифровкой плановых объёмов бюджетных ассигнований по годам её реализации) , а также прогнозный объём средств, привлекаемых из других источников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Общий объем ассигнований на реализацию подпрограммы 4 составит 13893 тыс. рублей, в том числе:</w:t>
            </w:r>
          </w:p>
          <w:p w:rsidR="005843F4" w:rsidRPr="00E43114" w:rsidRDefault="005843F4" w:rsidP="00B46FFE">
            <w:pPr>
              <w:pStyle w:val="af6"/>
              <w:spacing w:before="0" w:after="0"/>
              <w:rPr>
                <w:b/>
                <w:bCs/>
                <w:sz w:val="28"/>
                <w:szCs w:val="28"/>
              </w:rPr>
            </w:pPr>
            <w:r w:rsidRPr="00E43114">
              <w:rPr>
                <w:b/>
                <w:bCs/>
                <w:sz w:val="28"/>
                <w:szCs w:val="28"/>
              </w:rPr>
              <w:t xml:space="preserve">за счет средств бюджета Сухосолотинского сельского поселения-13893 </w:t>
            </w:r>
            <w:proofErr w:type="spellStart"/>
            <w:r w:rsidRPr="00E43114">
              <w:rPr>
                <w:b/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 год – 2251,0 тыс. рублей;</w:t>
            </w:r>
            <w:r w:rsidRPr="00E43114">
              <w:rPr>
                <w:sz w:val="28"/>
                <w:szCs w:val="28"/>
              </w:rPr>
              <w:br/>
              <w:t xml:space="preserve">2016 </w:t>
            </w:r>
            <w:proofErr w:type="gramStart"/>
            <w:r w:rsidRPr="00E43114">
              <w:rPr>
                <w:sz w:val="28"/>
                <w:szCs w:val="28"/>
              </w:rPr>
              <w:t>год  -</w:t>
            </w:r>
            <w:proofErr w:type="gramEnd"/>
            <w:r w:rsidRPr="00E43114">
              <w:rPr>
                <w:sz w:val="28"/>
                <w:szCs w:val="28"/>
              </w:rPr>
              <w:t xml:space="preserve"> 2278,0 тыс. рублей;</w:t>
            </w:r>
            <w:r w:rsidRPr="00E43114">
              <w:rPr>
                <w:sz w:val="28"/>
                <w:szCs w:val="28"/>
              </w:rPr>
              <w:br/>
              <w:t>2017 год  - 2341,0 тыс. рублей;</w:t>
            </w:r>
            <w:r w:rsidRPr="00E43114">
              <w:rPr>
                <w:sz w:val="28"/>
                <w:szCs w:val="28"/>
              </w:rPr>
              <w:br/>
              <w:t>2018 год -  2341,0 тыс. рублей;</w:t>
            </w:r>
            <w:r w:rsidRPr="00E43114">
              <w:rPr>
                <w:sz w:val="28"/>
                <w:szCs w:val="28"/>
              </w:rPr>
              <w:br/>
              <w:t>2019 год – 2341,0 тыс. рублей;</w:t>
            </w:r>
            <w:r w:rsidRPr="00E43114">
              <w:rPr>
                <w:sz w:val="28"/>
                <w:szCs w:val="28"/>
              </w:rPr>
              <w:br/>
              <w:t>2020 год -  2341,0 тыс. рублей.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средств областного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За счет средств федерального бюджета –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43114">
              <w:rPr>
                <w:bCs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Cs/>
                <w:sz w:val="28"/>
                <w:szCs w:val="28"/>
              </w:rPr>
              <w:t>.</w:t>
            </w:r>
          </w:p>
          <w:p w:rsidR="005843F4" w:rsidRPr="00E43114" w:rsidRDefault="005843F4" w:rsidP="00B46FFE">
            <w:pPr>
              <w:pStyle w:val="ae"/>
              <w:rPr>
                <w:bCs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 счет других источников - 0</w:t>
            </w:r>
            <w:r w:rsidRPr="00E43114">
              <w:rPr>
                <w:b/>
                <w:bCs/>
                <w:sz w:val="28"/>
                <w:szCs w:val="28"/>
              </w:rPr>
              <w:t xml:space="preserve"> </w:t>
            </w:r>
            <w:r w:rsidRPr="00E43114">
              <w:rPr>
                <w:bCs/>
                <w:sz w:val="28"/>
                <w:szCs w:val="28"/>
              </w:rPr>
              <w:t>тыс. руб.</w:t>
            </w:r>
          </w:p>
          <w:p w:rsidR="005843F4" w:rsidRPr="00E43114" w:rsidRDefault="005843F4" w:rsidP="00B46FFE">
            <w:pPr>
              <w:pStyle w:val="ae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Общий объем финансирования рассчитан ориентировочно и подлежит уточнению. Бюджетные ассигнования, предусмотренные в плановом периоде 2015–2020 годов, могут быть уточнены при формировании проекта бюджета сельского поселения на 2015-2020 годы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</w:tc>
      </w:tr>
      <w:tr w:rsidR="005843F4" w:rsidRPr="00E43114" w:rsidTr="00B46FFE">
        <w:trPr>
          <w:trHeight w:val="1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Показатели конечных результатов реализации подпрограммы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Уровень ежегодного достижения показателей </w:t>
            </w:r>
            <w:proofErr w:type="spellStart"/>
            <w:r w:rsidRPr="00E43114">
              <w:rPr>
                <w:sz w:val="28"/>
                <w:szCs w:val="28"/>
              </w:rPr>
              <w:t>мунициальной</w:t>
            </w:r>
            <w:proofErr w:type="spellEnd"/>
            <w:r w:rsidRPr="00E43114">
              <w:rPr>
                <w:sz w:val="28"/>
                <w:szCs w:val="28"/>
              </w:rPr>
              <w:t xml:space="preserve"> программы 100 %</w:t>
            </w:r>
          </w:p>
        </w:tc>
      </w:tr>
    </w:tbl>
    <w:p w:rsidR="005843F4" w:rsidRPr="00E43114" w:rsidRDefault="005843F4" w:rsidP="005843F4">
      <w:pPr>
        <w:jc w:val="center"/>
        <w:rPr>
          <w:sz w:val="28"/>
          <w:szCs w:val="28"/>
        </w:rPr>
      </w:pPr>
    </w:p>
    <w:p w:rsidR="005843F4" w:rsidRPr="00E43114" w:rsidRDefault="005843F4" w:rsidP="005843F4">
      <w:pPr>
        <w:numPr>
          <w:ilvl w:val="0"/>
          <w:numId w:val="41"/>
        </w:numPr>
        <w:suppressAutoHyphens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Общая характеристика сферы реализации подпрограммы 4, основные проблемы и прогноз развития на 2015-2020 годы.</w:t>
      </w:r>
    </w:p>
    <w:p w:rsidR="005843F4" w:rsidRPr="00E43114" w:rsidRDefault="005843F4" w:rsidP="005843F4">
      <w:pPr>
        <w:pStyle w:val="ae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         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 </w:t>
      </w:r>
    </w:p>
    <w:p w:rsidR="005843F4" w:rsidRPr="00E43114" w:rsidRDefault="005843F4" w:rsidP="005843F4">
      <w:pPr>
        <w:ind w:firstLine="540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Муниципальное образование Сухосолотинское сельское поселение муниципального района «Ивнянский район» Белгородской области (далее по тексту – сельское поселение), в соответствии с пунктом 1 статьи 13 закона Белгородской области от 20 декабря 2004 года №159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обладает статусом сельского поселения и входит в состав муниципального района «Ивнянский район». </w:t>
      </w:r>
    </w:p>
    <w:p w:rsidR="005843F4" w:rsidRPr="00E43114" w:rsidRDefault="005843F4" w:rsidP="00584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>Вопросы местного значения муниципального района определены в статье 14 Федерального закона от 06.10.2003 № 131-ФЗ «Об общих принципах организации местного самоуправления в Российской Федерации».</w:t>
      </w:r>
    </w:p>
    <w:p w:rsidR="005843F4" w:rsidRPr="00E43114" w:rsidRDefault="005843F4" w:rsidP="005843F4">
      <w:pPr>
        <w:jc w:val="both"/>
        <w:rPr>
          <w:bCs/>
          <w:sz w:val="28"/>
          <w:szCs w:val="28"/>
        </w:rPr>
      </w:pPr>
      <w:r w:rsidRPr="00E43114">
        <w:rPr>
          <w:bCs/>
          <w:sz w:val="28"/>
          <w:szCs w:val="28"/>
        </w:rPr>
        <w:t xml:space="preserve">            Данная подпрограмма направлена на обеспечение эффективной деятельности администрации Сухосолотинского сельского поселения. </w:t>
      </w:r>
      <w:r w:rsidRPr="00E43114">
        <w:rPr>
          <w:sz w:val="28"/>
          <w:szCs w:val="28"/>
        </w:rPr>
        <w:t xml:space="preserve">Местная администрация является муниципальным органом управления, осуществляющим исполнительные и распорядительные функции. Во главе ее находится глава администрации. Основными принципами организации местного самоуправления являются: самостоятельность местного самоуправления в пределах его полномочий; многообразие форм организации местного самоуправления; выборность органов местного самоуправления; участие населения в разработке, принятии и реализации решений по проблемам местного значения; гласность и учет общественного мнения; </w:t>
      </w:r>
      <w:r w:rsidRPr="00E43114">
        <w:rPr>
          <w:sz w:val="28"/>
          <w:szCs w:val="28"/>
        </w:rPr>
        <w:lastRenderedPageBreak/>
        <w:t xml:space="preserve">ответственность органов местного самоуправления за принимаемые решения; сочетание интересов местных сообществ и государственных интересов и др. 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Сотрудники администрации Сухосолотинского сельского поселения выполняют следующие функции: осуществление технического, документационного и хозяйственного обеспечения деятельности администрации; приобретение, организация технического обслуживания и ремонт оргтехники; организация и ведение бухгалтерского и налогового учета и отчетности; организация четкой работы по обслуживанию населения, принятие своевременных решений;  обеспечение постоянной взаимосвязи с администрацией района, координация и мониторинг эффективности принимаемых решений администрацией сельского поселения; контроль за целевым использованием земельных участков, находящихся на балансе администрации; ведение воинского учета и т.д.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bCs/>
          <w:sz w:val="28"/>
          <w:szCs w:val="28"/>
        </w:rPr>
        <w:t>2. Приоритеты в сфере реализации подпрограммы 4, цели, задачи, сроки и этапы реализации</w:t>
      </w:r>
    </w:p>
    <w:p w:rsidR="005843F4" w:rsidRPr="00E43114" w:rsidRDefault="005843F4" w:rsidP="005843F4">
      <w:pPr>
        <w:ind w:firstLine="709"/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>2.1. Цели и задачи реализации подпрограммы 4</w:t>
      </w:r>
    </w:p>
    <w:p w:rsidR="005843F4" w:rsidRPr="00E43114" w:rsidRDefault="005843F4" w:rsidP="005843F4">
      <w:pPr>
        <w:ind w:firstLine="709"/>
        <w:jc w:val="center"/>
        <w:rPr>
          <w:b/>
          <w:bCs/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2.1.1. Целью </w:t>
      </w:r>
      <w:proofErr w:type="gramStart"/>
      <w:r w:rsidRPr="00E43114">
        <w:rPr>
          <w:sz w:val="28"/>
          <w:szCs w:val="28"/>
        </w:rPr>
        <w:t xml:space="preserve">реализации  </w:t>
      </w:r>
      <w:r w:rsidRPr="00E43114">
        <w:rPr>
          <w:b/>
          <w:sz w:val="28"/>
          <w:szCs w:val="28"/>
        </w:rPr>
        <w:t>подпрограммы</w:t>
      </w:r>
      <w:proofErr w:type="gramEnd"/>
      <w:r w:rsidRPr="00E43114">
        <w:rPr>
          <w:b/>
          <w:sz w:val="28"/>
          <w:szCs w:val="28"/>
        </w:rPr>
        <w:t xml:space="preserve"> 4</w:t>
      </w:r>
      <w:r w:rsidRPr="00E43114">
        <w:rPr>
          <w:sz w:val="28"/>
          <w:szCs w:val="28"/>
        </w:rPr>
        <w:t xml:space="preserve"> является </w:t>
      </w:r>
      <w:r w:rsidRPr="00E43114">
        <w:rPr>
          <w:color w:val="000000"/>
          <w:sz w:val="28"/>
          <w:szCs w:val="28"/>
        </w:rPr>
        <w:t>обеспечение соответствующих условий для качественного и своевременного решения вопросов местного значения в рамках полномочий администрации сельского поселения и реализации подпрограмм и основных мероприятий муниципальной программы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2.1.2.Задачей </w:t>
      </w:r>
      <w:r w:rsidRPr="00E43114">
        <w:rPr>
          <w:b/>
          <w:sz w:val="28"/>
          <w:szCs w:val="28"/>
        </w:rPr>
        <w:t>подпрограммы 4</w:t>
      </w:r>
      <w:r w:rsidRPr="00E43114">
        <w:rPr>
          <w:sz w:val="28"/>
          <w:szCs w:val="28"/>
        </w:rPr>
        <w:t xml:space="preserve"> является организация органами местного самоуправления сельского поселения эффективного решения вопросов местного значения. </w:t>
      </w: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2.2. Сроки и этапы реализации подпрограммы 4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        </w:t>
      </w:r>
      <w:r w:rsidRPr="00E43114">
        <w:rPr>
          <w:sz w:val="28"/>
          <w:szCs w:val="28"/>
        </w:rPr>
        <w:t xml:space="preserve">Сроки реализации </w:t>
      </w:r>
      <w:r w:rsidRPr="00E43114">
        <w:rPr>
          <w:b/>
          <w:sz w:val="28"/>
          <w:szCs w:val="28"/>
        </w:rPr>
        <w:t>подпрограммы 4</w:t>
      </w:r>
      <w:r w:rsidRPr="00E43114">
        <w:rPr>
          <w:sz w:val="28"/>
          <w:szCs w:val="28"/>
        </w:rPr>
        <w:t xml:space="preserve"> 2015-2020 г. Этапы в реализации </w:t>
      </w:r>
      <w:r w:rsidRPr="00E43114">
        <w:rPr>
          <w:b/>
          <w:sz w:val="28"/>
          <w:szCs w:val="28"/>
        </w:rPr>
        <w:t>подпрограммы 4</w:t>
      </w:r>
      <w:r w:rsidRPr="00E43114">
        <w:rPr>
          <w:sz w:val="28"/>
          <w:szCs w:val="28"/>
        </w:rPr>
        <w:t xml:space="preserve"> не выделяются.</w:t>
      </w:r>
    </w:p>
    <w:p w:rsidR="005843F4" w:rsidRPr="00E43114" w:rsidRDefault="005843F4" w:rsidP="005843F4">
      <w:pPr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bCs/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3. Обоснование выделения системы основных мероприятий и краткое описание основных </w:t>
      </w:r>
      <w:proofErr w:type="gramStart"/>
      <w:r w:rsidRPr="00E43114">
        <w:rPr>
          <w:b/>
          <w:bCs/>
          <w:sz w:val="28"/>
          <w:szCs w:val="28"/>
        </w:rPr>
        <w:t>мероприятий  подпрограммы</w:t>
      </w:r>
      <w:proofErr w:type="gramEnd"/>
      <w:r w:rsidRPr="00E43114">
        <w:rPr>
          <w:b/>
          <w:bCs/>
          <w:sz w:val="28"/>
          <w:szCs w:val="28"/>
        </w:rPr>
        <w:t xml:space="preserve"> 4.</w:t>
      </w:r>
    </w:p>
    <w:p w:rsidR="005843F4" w:rsidRPr="00E43114" w:rsidRDefault="005843F4" w:rsidP="005843F4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b/>
          <w:bCs/>
          <w:sz w:val="28"/>
          <w:szCs w:val="28"/>
        </w:rPr>
        <w:t xml:space="preserve">         </w:t>
      </w:r>
      <w:r w:rsidRPr="00E43114">
        <w:rPr>
          <w:b/>
          <w:sz w:val="28"/>
          <w:szCs w:val="28"/>
        </w:rPr>
        <w:t>Подпрограмма 4</w:t>
      </w:r>
      <w:r w:rsidRPr="00E43114">
        <w:rPr>
          <w:sz w:val="28"/>
          <w:szCs w:val="28"/>
        </w:rPr>
        <w:t xml:space="preserve"> «Повышение эффективности местного самоуправления» </w:t>
      </w:r>
      <w:proofErr w:type="gramStart"/>
      <w:r w:rsidRPr="00E43114">
        <w:rPr>
          <w:sz w:val="28"/>
          <w:szCs w:val="28"/>
        </w:rPr>
        <w:t>включает  в</w:t>
      </w:r>
      <w:proofErr w:type="gramEnd"/>
      <w:r w:rsidRPr="00E43114">
        <w:rPr>
          <w:sz w:val="28"/>
          <w:szCs w:val="28"/>
        </w:rPr>
        <w:t xml:space="preserve"> себя следующие основные мероприятия:</w:t>
      </w:r>
    </w:p>
    <w:p w:rsidR="005843F4" w:rsidRPr="00E43114" w:rsidRDefault="005843F4" w:rsidP="005843F4">
      <w:pPr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    Основное мероприятие 4.1 «Расходы на выплаты по оплате труда высшего должностного лица» </w:t>
      </w:r>
      <w:proofErr w:type="gramStart"/>
      <w:r w:rsidRPr="00E43114">
        <w:rPr>
          <w:sz w:val="28"/>
          <w:szCs w:val="28"/>
        </w:rPr>
        <w:t>и  основное</w:t>
      </w:r>
      <w:proofErr w:type="gramEnd"/>
      <w:r w:rsidRPr="00E43114">
        <w:rPr>
          <w:sz w:val="28"/>
          <w:szCs w:val="28"/>
        </w:rPr>
        <w:t xml:space="preserve"> мероприятие 4.2 «Обеспечение функций органов местного самоуправления» направлены на решение задачи  программы по обеспечению соответствующих условий для качественного и своевременного решения вопросов местного значения в рамках полномочий администрации сельского  поселения и  реализации подпрограмм и основных мероприятий муниципальной программы в соответствии с установленными сроками.</w:t>
      </w: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>4. Ресурсное обеспечение подпрограммы 4</w:t>
      </w: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Источниками ресурсного обеспечения </w:t>
      </w:r>
      <w:r w:rsidRPr="00E43114">
        <w:rPr>
          <w:b/>
          <w:sz w:val="28"/>
          <w:szCs w:val="28"/>
        </w:rPr>
        <w:t>подпрограммы 4</w:t>
      </w:r>
      <w:r w:rsidRPr="00E43114">
        <w:rPr>
          <w:sz w:val="28"/>
          <w:szCs w:val="28"/>
        </w:rPr>
        <w:t xml:space="preserve"> являются средства бюджета администрации Сухосолотинского сельского поселения.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Общий объем ассигнований на финансирование </w:t>
      </w:r>
      <w:r w:rsidRPr="00E43114">
        <w:rPr>
          <w:b/>
          <w:sz w:val="28"/>
          <w:szCs w:val="28"/>
        </w:rPr>
        <w:t>подпрограммы 4</w:t>
      </w:r>
      <w:r w:rsidRPr="00E43114">
        <w:rPr>
          <w:sz w:val="28"/>
          <w:szCs w:val="28"/>
        </w:rPr>
        <w:t xml:space="preserve"> на 2015 – 2020 годы составляет 13893,0 тыс. </w:t>
      </w:r>
      <w:proofErr w:type="gramStart"/>
      <w:r w:rsidRPr="00E43114">
        <w:rPr>
          <w:sz w:val="28"/>
          <w:szCs w:val="28"/>
        </w:rPr>
        <w:t>рублей  в</w:t>
      </w:r>
      <w:proofErr w:type="gramEnd"/>
      <w:r w:rsidRPr="00E43114">
        <w:rPr>
          <w:sz w:val="28"/>
          <w:szCs w:val="28"/>
        </w:rPr>
        <w:t xml:space="preserve"> том числе по годам: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2015 год -  2251,0 тыс. руб.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2016 год – 2278,0 тыс. руб.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2017 год – 2341,0 тыс. руб. 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2018 год – 2341,0 тыс. руб.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2019 год -  2341,0 тыс. руб.</w:t>
      </w:r>
    </w:p>
    <w:p w:rsidR="005843F4" w:rsidRPr="00E43114" w:rsidRDefault="005843F4" w:rsidP="005843F4">
      <w:pPr>
        <w:ind w:firstLine="709"/>
        <w:jc w:val="both"/>
        <w:rPr>
          <w:sz w:val="28"/>
          <w:szCs w:val="28"/>
        </w:rPr>
      </w:pPr>
      <w:r w:rsidRPr="00E43114">
        <w:rPr>
          <w:sz w:val="28"/>
          <w:szCs w:val="28"/>
        </w:rPr>
        <w:t xml:space="preserve"> 2020 год -  2341,0 тыс. руб.</w:t>
      </w:r>
    </w:p>
    <w:p w:rsidR="005843F4" w:rsidRPr="00E43114" w:rsidRDefault="005843F4" w:rsidP="005843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3114">
        <w:rPr>
          <w:sz w:val="28"/>
          <w:szCs w:val="28"/>
        </w:rPr>
        <w:t xml:space="preserve">Объем финансового обеспечения подпрограммы 4 подлежит ежегодному уточнению в рамках </w:t>
      </w:r>
      <w:proofErr w:type="gramStart"/>
      <w:r w:rsidRPr="00E43114">
        <w:rPr>
          <w:sz w:val="28"/>
          <w:szCs w:val="28"/>
        </w:rPr>
        <w:t>подготовки  решения</w:t>
      </w:r>
      <w:proofErr w:type="gramEnd"/>
      <w:r w:rsidRPr="00E43114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5843F4" w:rsidRPr="00E43114" w:rsidRDefault="005843F4" w:rsidP="005843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43F4" w:rsidRPr="00E43114" w:rsidRDefault="005843F4" w:rsidP="005843F4">
      <w:pPr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5. Прогноз показателей конечного результата реализации</w:t>
      </w:r>
    </w:p>
    <w:p w:rsidR="005843F4" w:rsidRPr="00E43114" w:rsidRDefault="005843F4" w:rsidP="005843F4">
      <w:pPr>
        <w:jc w:val="center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подпрограммы 4.</w:t>
      </w:r>
    </w:p>
    <w:p w:rsidR="005843F4" w:rsidRPr="00E43114" w:rsidRDefault="005843F4" w:rsidP="005843F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3114">
        <w:rPr>
          <w:b/>
          <w:sz w:val="28"/>
          <w:szCs w:val="28"/>
        </w:rPr>
        <w:t xml:space="preserve">      </w:t>
      </w:r>
      <w:r w:rsidRPr="00E43114">
        <w:rPr>
          <w:sz w:val="28"/>
          <w:szCs w:val="28"/>
        </w:rPr>
        <w:t>Основными ожидаемыми конечными результатами подпрограммы 4 является:</w:t>
      </w:r>
    </w:p>
    <w:p w:rsidR="005843F4" w:rsidRPr="00E43114" w:rsidRDefault="005843F4" w:rsidP="005843F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E43114">
        <w:rPr>
          <w:sz w:val="28"/>
          <w:szCs w:val="28"/>
        </w:rPr>
        <w:t>1. Уровень ежегодного достижения показателей муниципальной программы 100%.</w:t>
      </w:r>
    </w:p>
    <w:p w:rsidR="005843F4" w:rsidRPr="00E43114" w:rsidRDefault="005843F4" w:rsidP="005843F4">
      <w:pPr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jc w:val="both"/>
        <w:rPr>
          <w:sz w:val="28"/>
          <w:szCs w:val="28"/>
        </w:rPr>
      </w:pP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Приложение №1</w:t>
      </w: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к муниципальной </w:t>
      </w:r>
      <w:proofErr w:type="gramStart"/>
      <w:r w:rsidRPr="00E43114">
        <w:rPr>
          <w:b/>
          <w:sz w:val="28"/>
          <w:szCs w:val="28"/>
        </w:rPr>
        <w:t>программ</w:t>
      </w:r>
      <w:r w:rsidR="00F93912">
        <w:rPr>
          <w:b/>
          <w:sz w:val="28"/>
          <w:szCs w:val="28"/>
        </w:rPr>
        <w:t>е</w:t>
      </w:r>
      <w:r w:rsidRPr="00E43114">
        <w:rPr>
          <w:b/>
          <w:sz w:val="28"/>
          <w:szCs w:val="28"/>
        </w:rPr>
        <w:t xml:space="preserve">  «</w:t>
      </w:r>
      <w:proofErr w:type="gramEnd"/>
      <w:r w:rsidRPr="00E43114">
        <w:rPr>
          <w:b/>
          <w:sz w:val="28"/>
          <w:szCs w:val="28"/>
        </w:rPr>
        <w:t xml:space="preserve">Социально-экономическое </w:t>
      </w:r>
    </w:p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  <w:r w:rsidRPr="00E43114">
        <w:rPr>
          <w:b/>
          <w:sz w:val="28"/>
          <w:szCs w:val="28"/>
        </w:rPr>
        <w:t>развитие Сухосолотинского сельского поселения на 2015-2020 годы»</w:t>
      </w:r>
    </w:p>
    <w:p w:rsidR="005843F4" w:rsidRPr="00E43114" w:rsidRDefault="005843F4" w:rsidP="005843F4">
      <w:pPr>
        <w:pStyle w:val="ConsPlusNormal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843F4" w:rsidRPr="00E43114" w:rsidRDefault="005843F4" w:rsidP="005843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843F4" w:rsidRPr="00E43114" w:rsidRDefault="005843F4" w:rsidP="005843F4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14">
        <w:rPr>
          <w:rFonts w:ascii="Times New Roman" w:hAnsi="Times New Roman" w:cs="Times New Roman"/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5843F4" w:rsidRPr="00E43114" w:rsidRDefault="005843F4" w:rsidP="005843F4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43F4" w:rsidRPr="00E43114" w:rsidRDefault="005843F4" w:rsidP="005843F4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51"/>
        <w:gridCol w:w="2760"/>
        <w:gridCol w:w="2418"/>
        <w:gridCol w:w="1418"/>
      </w:tblGrid>
      <w:tr w:rsidR="005843F4" w:rsidRPr="00E43114" w:rsidTr="00B46FFE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4311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Вид нормативного</w:t>
            </w:r>
            <w:r w:rsidRPr="00E43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акта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11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E43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исполнитель</w:t>
            </w:r>
            <w:proofErr w:type="gramEnd"/>
            <w:r w:rsidRPr="00E431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431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</w:t>
            </w:r>
            <w:r w:rsidRPr="00E43114">
              <w:rPr>
                <w:rFonts w:ascii="Times New Roman" w:hAnsi="Times New Roman" w:cs="Times New Roman"/>
                <w:sz w:val="28"/>
                <w:szCs w:val="28"/>
              </w:rPr>
              <w:br/>
              <w:t>сроки принятия</w:t>
            </w:r>
          </w:p>
        </w:tc>
      </w:tr>
      <w:tr w:rsidR="005843F4" w:rsidRPr="00E43114" w:rsidTr="00B46F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3F4" w:rsidRPr="00E43114" w:rsidTr="00B46F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af6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Муниципальная программа </w:t>
            </w:r>
            <w:r w:rsidRPr="00E43114">
              <w:rPr>
                <w:b/>
                <w:sz w:val="28"/>
                <w:szCs w:val="28"/>
              </w:rPr>
              <w:t xml:space="preserve">«Социально-экономическое развитие </w:t>
            </w:r>
          </w:p>
          <w:p w:rsidR="005843F4" w:rsidRPr="00E43114" w:rsidRDefault="005843F4" w:rsidP="00B46F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b/>
                <w:sz w:val="28"/>
                <w:szCs w:val="28"/>
              </w:rPr>
              <w:t>Сухосолотинского сельского поселения на 2015-2020 годы»</w:t>
            </w:r>
          </w:p>
        </w:tc>
      </w:tr>
      <w:tr w:rsidR="005843F4" w:rsidRPr="00E43114" w:rsidTr="00B46F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6"/>
              <w:shd w:val="clear" w:color="auto" w:fill="auto"/>
              <w:spacing w:after="0" w:line="274" w:lineRule="exact"/>
              <w:ind w:left="80"/>
              <w:rPr>
                <w:sz w:val="28"/>
                <w:szCs w:val="28"/>
              </w:rPr>
            </w:pPr>
            <w:r w:rsidRPr="00E43114">
              <w:rPr>
                <w:rStyle w:val="105pt"/>
                <w:rFonts w:eastAsiaTheme="minorHAnsi"/>
                <w:sz w:val="28"/>
                <w:szCs w:val="28"/>
              </w:rPr>
              <w:t>Постановление администрации Сухосолотинского сельского поселения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jc w:val="both"/>
              <w:rPr>
                <w:bCs/>
                <w:sz w:val="28"/>
                <w:szCs w:val="28"/>
              </w:rPr>
            </w:pPr>
            <w:r w:rsidRPr="00E43114">
              <w:rPr>
                <w:rStyle w:val="105pt"/>
                <w:sz w:val="28"/>
                <w:szCs w:val="28"/>
              </w:rPr>
              <w:t xml:space="preserve">Внесение изменений в постановление администрации Сухосолотинского сельского </w:t>
            </w:r>
            <w:proofErr w:type="gramStart"/>
            <w:r w:rsidRPr="00E43114">
              <w:rPr>
                <w:rStyle w:val="105pt"/>
                <w:sz w:val="28"/>
                <w:szCs w:val="28"/>
              </w:rPr>
              <w:t xml:space="preserve">поселения  </w:t>
            </w:r>
            <w:r w:rsidRPr="00E43114">
              <w:rPr>
                <w:sz w:val="28"/>
                <w:szCs w:val="28"/>
              </w:rPr>
              <w:t>"</w:t>
            </w:r>
            <w:proofErr w:type="gramEnd"/>
            <w:r w:rsidRPr="00E43114">
              <w:rPr>
                <w:sz w:val="28"/>
                <w:szCs w:val="28"/>
              </w:rPr>
              <w:t xml:space="preserve">  </w:t>
            </w:r>
            <w:r w:rsidRPr="00E43114">
              <w:rPr>
                <w:bCs/>
                <w:sz w:val="28"/>
                <w:szCs w:val="28"/>
              </w:rPr>
              <w:t>Об утверждении программы </w:t>
            </w:r>
          </w:p>
          <w:p w:rsidR="005843F4" w:rsidRPr="00E43114" w:rsidRDefault="005843F4" w:rsidP="00B46FFE">
            <w:pPr>
              <w:jc w:val="both"/>
              <w:rPr>
                <w:bCs/>
                <w:sz w:val="28"/>
                <w:szCs w:val="28"/>
              </w:rPr>
            </w:pPr>
            <w:r w:rsidRPr="00E43114">
              <w:rPr>
                <w:bCs/>
                <w:sz w:val="28"/>
                <w:szCs w:val="28"/>
              </w:rPr>
              <w:t>«Социально-экономическое развитие</w:t>
            </w:r>
          </w:p>
          <w:p w:rsidR="005843F4" w:rsidRPr="00E43114" w:rsidRDefault="005843F4" w:rsidP="00B46FFE">
            <w:pPr>
              <w:jc w:val="both"/>
              <w:rPr>
                <w:bCs/>
                <w:sz w:val="28"/>
                <w:szCs w:val="28"/>
              </w:rPr>
            </w:pPr>
            <w:r w:rsidRPr="00E43114">
              <w:rPr>
                <w:bCs/>
                <w:sz w:val="28"/>
                <w:szCs w:val="28"/>
              </w:rPr>
              <w:t>Сухосолотинского сельского поселения</w:t>
            </w:r>
          </w:p>
          <w:p w:rsidR="005843F4" w:rsidRPr="00E43114" w:rsidRDefault="005843F4" w:rsidP="00B46FFE">
            <w:pPr>
              <w:jc w:val="both"/>
              <w:rPr>
                <w:bCs/>
                <w:sz w:val="28"/>
                <w:szCs w:val="28"/>
              </w:rPr>
            </w:pPr>
            <w:r w:rsidRPr="00E43114">
              <w:rPr>
                <w:bCs/>
                <w:sz w:val="28"/>
                <w:szCs w:val="28"/>
              </w:rPr>
              <w:t>на 2015-2020годы»</w:t>
            </w:r>
          </w:p>
          <w:p w:rsidR="005843F4" w:rsidRPr="00E43114" w:rsidRDefault="005843F4" w:rsidP="00B46FFE">
            <w:pPr>
              <w:pStyle w:val="6"/>
              <w:shd w:val="clear" w:color="auto" w:fill="auto"/>
              <w:spacing w:after="0" w:line="322" w:lineRule="exact"/>
              <w:ind w:firstLine="142"/>
              <w:jc w:val="both"/>
              <w:rPr>
                <w:color w:val="000000"/>
                <w:sz w:val="28"/>
                <w:szCs w:val="28"/>
              </w:rPr>
            </w:pPr>
          </w:p>
          <w:p w:rsidR="005843F4" w:rsidRPr="00E43114" w:rsidRDefault="005843F4" w:rsidP="00B46FFE">
            <w:pPr>
              <w:pStyle w:val="6"/>
              <w:shd w:val="clear" w:color="auto" w:fill="auto"/>
              <w:spacing w:after="0" w:line="27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Администрация Сухосолотинского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4" w:rsidRPr="00E43114" w:rsidRDefault="005843F4" w:rsidP="00B46F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 xml:space="preserve">2015-2020 годы </w:t>
            </w:r>
          </w:p>
          <w:p w:rsidR="005843F4" w:rsidRPr="00E43114" w:rsidRDefault="005843F4" w:rsidP="00B46F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43114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</w:tr>
    </w:tbl>
    <w:p w:rsidR="005843F4" w:rsidRPr="00E43114" w:rsidRDefault="005843F4" w:rsidP="005843F4">
      <w:pPr>
        <w:widowControl w:val="0"/>
        <w:autoSpaceDE w:val="0"/>
        <w:rPr>
          <w:sz w:val="28"/>
          <w:szCs w:val="28"/>
        </w:rPr>
        <w:sectPr w:rsidR="005843F4" w:rsidRPr="00E43114" w:rsidSect="002105A0">
          <w:headerReference w:type="default" r:id="rId8"/>
          <w:pgSz w:w="11906" w:h="16838"/>
          <w:pgMar w:top="851" w:right="850" w:bottom="1134" w:left="1701" w:header="720" w:footer="720" w:gutter="0"/>
          <w:cols w:space="720"/>
          <w:titlePg/>
          <w:docGrid w:linePitch="360"/>
        </w:sectPr>
      </w:pP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lastRenderedPageBreak/>
        <w:t>Приложение №2</w:t>
      </w: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к муниципальной </w:t>
      </w:r>
      <w:proofErr w:type="gramStart"/>
      <w:r w:rsidRPr="00E43114">
        <w:rPr>
          <w:b/>
          <w:sz w:val="28"/>
          <w:szCs w:val="28"/>
        </w:rPr>
        <w:t>программ</w:t>
      </w:r>
      <w:r w:rsidR="00F93912">
        <w:rPr>
          <w:b/>
          <w:sz w:val="28"/>
          <w:szCs w:val="28"/>
        </w:rPr>
        <w:t>е</w:t>
      </w:r>
      <w:r w:rsidRPr="00E43114">
        <w:rPr>
          <w:b/>
          <w:sz w:val="28"/>
          <w:szCs w:val="28"/>
        </w:rPr>
        <w:t xml:space="preserve">  «</w:t>
      </w:r>
      <w:proofErr w:type="gramEnd"/>
      <w:r w:rsidRPr="00E43114">
        <w:rPr>
          <w:b/>
          <w:sz w:val="28"/>
          <w:szCs w:val="28"/>
        </w:rPr>
        <w:t xml:space="preserve">Социально-экономическое </w:t>
      </w:r>
    </w:p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  <w:r w:rsidRPr="00E43114">
        <w:rPr>
          <w:b/>
          <w:sz w:val="28"/>
          <w:szCs w:val="28"/>
        </w:rPr>
        <w:t>развитие Сухосолотинского сельского поселения на 2015-2020 годы»</w:t>
      </w:r>
    </w:p>
    <w:p w:rsidR="005843F4" w:rsidRPr="00E43114" w:rsidRDefault="005843F4" w:rsidP="005843F4">
      <w:pPr>
        <w:widowControl w:val="0"/>
        <w:autoSpaceDE w:val="0"/>
        <w:rPr>
          <w:sz w:val="28"/>
          <w:szCs w:val="28"/>
        </w:rPr>
      </w:pP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Ресурсное обеспечение и прогнозная (справочная)</w:t>
      </w: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оценка расходов на реализацию основных мероприятий</w:t>
      </w: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 муниципальной </w:t>
      </w:r>
      <w:proofErr w:type="gramStart"/>
      <w:r w:rsidRPr="00E43114">
        <w:rPr>
          <w:b/>
          <w:sz w:val="28"/>
          <w:szCs w:val="28"/>
        </w:rPr>
        <w:t>программы  «</w:t>
      </w:r>
      <w:proofErr w:type="gramEnd"/>
      <w:r w:rsidRPr="00E43114">
        <w:rPr>
          <w:b/>
          <w:sz w:val="28"/>
          <w:szCs w:val="28"/>
        </w:rPr>
        <w:t>Социально-экономическое развитие Сухосолотинского сельского поселения на 2015-2020 годы» из различных источников финансирования</w:t>
      </w:r>
    </w:p>
    <w:tbl>
      <w:tblPr>
        <w:tblW w:w="17363" w:type="dxa"/>
        <w:tblInd w:w="-1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3"/>
        <w:gridCol w:w="1770"/>
        <w:gridCol w:w="1770"/>
        <w:gridCol w:w="885"/>
        <w:gridCol w:w="885"/>
        <w:gridCol w:w="885"/>
        <w:gridCol w:w="738"/>
        <w:gridCol w:w="875"/>
        <w:gridCol w:w="752"/>
        <w:gridCol w:w="1409"/>
        <w:gridCol w:w="5721"/>
        <w:gridCol w:w="60"/>
        <w:gridCol w:w="20"/>
      </w:tblGrid>
      <w:tr w:rsidR="005843F4" w:rsidRPr="00E43114" w:rsidTr="00B46FFE">
        <w:trPr>
          <w:trHeight w:val="526"/>
        </w:trPr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Статус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 муниципальной программы,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подпрограммы, основные мероприятия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Объем финансирования, </w:t>
            </w:r>
            <w:proofErr w:type="gramStart"/>
            <w:r w:rsidRPr="00E43114">
              <w:rPr>
                <w:sz w:val="28"/>
                <w:szCs w:val="28"/>
              </w:rPr>
              <w:t>источники  финансирования</w:t>
            </w:r>
            <w:proofErr w:type="gramEnd"/>
          </w:p>
        </w:tc>
        <w:tc>
          <w:tcPr>
            <w:tcW w:w="5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Оценка расходов (тыс. руб.)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53"/>
        </w:trPr>
        <w:tc>
          <w:tcPr>
            <w:tcW w:w="15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 г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 г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 г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г.</w:t>
            </w:r>
          </w:p>
        </w:tc>
        <w:tc>
          <w:tcPr>
            <w:tcW w:w="71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9"/>
        </w:trPr>
        <w:tc>
          <w:tcPr>
            <w:tcW w:w="1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  1    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    2      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     3      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26"/>
        </w:trPr>
        <w:tc>
          <w:tcPr>
            <w:tcW w:w="15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77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Программа "Социально-экономическое </w:t>
            </w:r>
            <w:proofErr w:type="gramStart"/>
            <w:r w:rsidRPr="00E43114">
              <w:rPr>
                <w:b/>
                <w:sz w:val="28"/>
                <w:szCs w:val="28"/>
              </w:rPr>
              <w:t>развитие  Сухосолотинского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сельского поселения на 2015-2020 годы"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–17788,3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2899,5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2927,2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4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местный бюджет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17788,3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2899,5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2927,2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13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85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85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15"/>
        </w:trPr>
        <w:tc>
          <w:tcPr>
            <w:tcW w:w="15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72"/>
        </w:trPr>
        <w:tc>
          <w:tcPr>
            <w:tcW w:w="15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1</w:t>
            </w:r>
          </w:p>
        </w:tc>
        <w:tc>
          <w:tcPr>
            <w:tcW w:w="177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«</w:t>
            </w:r>
            <w:r w:rsidRPr="00E43114">
              <w:rPr>
                <w:b/>
                <w:sz w:val="28"/>
                <w:szCs w:val="28"/>
              </w:rPr>
              <w:t xml:space="preserve">Благоустройство населенного пункта Сухосолотинского сельского </w:t>
            </w:r>
            <w:proofErr w:type="gramStart"/>
            <w:r w:rsidRPr="00E43114">
              <w:rPr>
                <w:b/>
                <w:sz w:val="28"/>
                <w:szCs w:val="28"/>
              </w:rPr>
              <w:t>поселения »</w:t>
            </w:r>
            <w:proofErr w:type="gramEnd"/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– 296,5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48,7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49,4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2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tabs>
                <w:tab w:val="left" w:pos="144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местный бюджет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296,5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48,7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49,4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5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3"/>
        </w:trPr>
        <w:tc>
          <w:tcPr>
            <w:tcW w:w="15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9"/>
        </w:trPr>
        <w:tc>
          <w:tcPr>
            <w:tcW w:w="15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>Подпрограмма 2</w:t>
            </w:r>
          </w:p>
        </w:tc>
        <w:tc>
          <w:tcPr>
            <w:tcW w:w="177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 Содержанию улично-дорожной сети в </w:t>
            </w:r>
            <w:proofErr w:type="gramStart"/>
            <w:r w:rsidRPr="00E43114">
              <w:rPr>
                <w:b/>
                <w:sz w:val="28"/>
                <w:szCs w:val="28"/>
              </w:rPr>
              <w:t>границах  Сухосолотинского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сельского поселения в рамках благоустройства»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–1320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89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местный бюджет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1320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5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Merge w:val="restart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7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vMerge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3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"Организация </w:t>
            </w:r>
            <w:proofErr w:type="gramStart"/>
            <w:r w:rsidRPr="00E43114">
              <w:rPr>
                <w:b/>
                <w:sz w:val="28"/>
                <w:szCs w:val="28"/>
              </w:rPr>
              <w:t>досуга  и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обеспечение жителей поселения услугами учреждений культуры"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– 2278,8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местный бюджет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2278,8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«Повышение эффективности местного самоуправления»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– 13893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2251,0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2278,0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местный бюджет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13893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2251,0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2278,0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2341,0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B46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-</w:t>
            </w:r>
          </w:p>
        </w:tc>
        <w:tc>
          <w:tcPr>
            <w:tcW w:w="713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F93912" w:rsidRDefault="00F93912" w:rsidP="005843F4">
      <w:pPr>
        <w:widowControl w:val="0"/>
        <w:autoSpaceDE w:val="0"/>
        <w:rPr>
          <w:sz w:val="28"/>
          <w:szCs w:val="28"/>
        </w:rPr>
        <w:sectPr w:rsidR="00F93912" w:rsidSect="002105A0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</w:p>
    <w:p w:rsidR="005843F4" w:rsidRPr="00E43114" w:rsidRDefault="005843F4" w:rsidP="00F93912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lastRenderedPageBreak/>
        <w:t>Приложение №3</w:t>
      </w: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к муниципальной </w:t>
      </w:r>
      <w:proofErr w:type="gramStart"/>
      <w:r w:rsidRPr="00E43114">
        <w:rPr>
          <w:b/>
          <w:sz w:val="28"/>
          <w:szCs w:val="28"/>
        </w:rPr>
        <w:t>программ</w:t>
      </w:r>
      <w:r w:rsidR="00F93912">
        <w:rPr>
          <w:b/>
          <w:sz w:val="28"/>
          <w:szCs w:val="28"/>
        </w:rPr>
        <w:t>е</w:t>
      </w:r>
      <w:r w:rsidRPr="00E43114">
        <w:rPr>
          <w:b/>
          <w:sz w:val="28"/>
          <w:szCs w:val="28"/>
        </w:rPr>
        <w:t xml:space="preserve">  «</w:t>
      </w:r>
      <w:proofErr w:type="gramEnd"/>
      <w:r w:rsidRPr="00E43114">
        <w:rPr>
          <w:b/>
          <w:sz w:val="28"/>
          <w:szCs w:val="28"/>
        </w:rPr>
        <w:t xml:space="preserve">Социально-экономическое </w:t>
      </w:r>
    </w:p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  <w:r w:rsidRPr="00E43114">
        <w:rPr>
          <w:b/>
          <w:sz w:val="28"/>
          <w:szCs w:val="28"/>
        </w:rPr>
        <w:t>развитие Сухосолотинского сельского поселения на 2015-2020 годы»</w:t>
      </w:r>
    </w:p>
    <w:p w:rsidR="005843F4" w:rsidRPr="00E43114" w:rsidRDefault="005843F4" w:rsidP="005843F4">
      <w:pPr>
        <w:widowControl w:val="0"/>
        <w:autoSpaceDE w:val="0"/>
        <w:rPr>
          <w:sz w:val="28"/>
          <w:szCs w:val="28"/>
        </w:rPr>
      </w:pP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>Ресурсное обеспечение реализации муниципальной программы «Социально-экономическое развитие Сухосолотинского сельского поселения на 2015-2020 годы»</w:t>
      </w: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за счет средств бюджета Сухосолотинского сельского поселения</w:t>
      </w:r>
    </w:p>
    <w:tbl>
      <w:tblPr>
        <w:tblW w:w="15155" w:type="dxa"/>
        <w:tblInd w:w="-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2770"/>
        <w:gridCol w:w="2943"/>
        <w:gridCol w:w="692"/>
        <w:gridCol w:w="865"/>
        <w:gridCol w:w="1038"/>
        <w:gridCol w:w="581"/>
        <w:gridCol w:w="806"/>
        <w:gridCol w:w="692"/>
        <w:gridCol w:w="692"/>
        <w:gridCol w:w="692"/>
        <w:gridCol w:w="692"/>
        <w:gridCol w:w="743"/>
        <w:gridCol w:w="48"/>
      </w:tblGrid>
      <w:tr w:rsidR="005843F4" w:rsidRPr="00E43114" w:rsidTr="00F93912">
        <w:trPr>
          <w:trHeight w:val="480"/>
        </w:trPr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Статус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муниципальной программы, </w:t>
            </w:r>
            <w:proofErr w:type="gramStart"/>
            <w:r w:rsidRPr="00E43114">
              <w:rPr>
                <w:sz w:val="28"/>
                <w:szCs w:val="28"/>
              </w:rPr>
              <w:t xml:space="preserve">подпрограммы,   </w:t>
            </w:r>
            <w:proofErr w:type="gramEnd"/>
            <w:r w:rsidRPr="00E43114">
              <w:rPr>
                <w:sz w:val="28"/>
                <w:szCs w:val="28"/>
              </w:rPr>
              <w:t>основного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Код бюджетной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3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Расходы (тыс. рублей), годы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/>
        </w:trPr>
        <w:tc>
          <w:tcPr>
            <w:tcW w:w="1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ГРБС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43114">
              <w:rPr>
                <w:sz w:val="28"/>
                <w:szCs w:val="28"/>
              </w:rPr>
              <w:t>Рз</w:t>
            </w:r>
            <w:proofErr w:type="spellEnd"/>
            <w:r w:rsidRPr="00E43114">
              <w:rPr>
                <w:sz w:val="28"/>
                <w:szCs w:val="28"/>
              </w:rPr>
              <w:t>,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 w:rsidRPr="00E43114">
              <w:rPr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КЦСР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КВР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 г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 г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 г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2018 г 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 г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 г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4"/>
        </w:trPr>
        <w:tc>
          <w:tcPr>
            <w:tcW w:w="1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7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24"/>
        </w:trPr>
        <w:tc>
          <w:tcPr>
            <w:tcW w:w="1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"Социально-экономическое развитие Сухосолотинского сельского поселения на 2015-2020 годы"</w:t>
            </w: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всего, в том   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proofErr w:type="gramStart"/>
            <w:r w:rsidRPr="00E43114">
              <w:rPr>
                <w:b/>
                <w:sz w:val="28"/>
                <w:szCs w:val="28"/>
              </w:rPr>
              <w:t xml:space="preserve">числе:   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     17788,3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2899,5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2927,2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0"/>
        </w:trPr>
        <w:tc>
          <w:tcPr>
            <w:tcW w:w="1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Администрация Сухосолотинского сельского поселения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2899,5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2927,2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2990,4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0"/>
        </w:trPr>
        <w:tc>
          <w:tcPr>
            <w:tcW w:w="19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Подпрограмма 1           </w:t>
            </w:r>
          </w:p>
        </w:tc>
        <w:tc>
          <w:tcPr>
            <w:tcW w:w="27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«Благоустройство населенного пункта Сухосолотинского сельского </w:t>
            </w:r>
            <w:proofErr w:type="gramStart"/>
            <w:r w:rsidRPr="00E43114">
              <w:rPr>
                <w:b/>
                <w:sz w:val="28"/>
                <w:szCs w:val="28"/>
              </w:rPr>
              <w:t>поселения »</w:t>
            </w:r>
            <w:proofErr w:type="gramEnd"/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всего      296,5 </w:t>
            </w:r>
            <w:proofErr w:type="spellStart"/>
            <w:r w:rsidRPr="00E43114">
              <w:rPr>
                <w:b/>
                <w:sz w:val="28"/>
                <w:szCs w:val="28"/>
              </w:rPr>
              <w:t>тыс.руб</w:t>
            </w:r>
            <w:proofErr w:type="spellEnd"/>
            <w:r w:rsidRPr="00E43114">
              <w:rPr>
                <w:b/>
                <w:sz w:val="28"/>
                <w:szCs w:val="28"/>
              </w:rPr>
              <w:t xml:space="preserve">.    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48,7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49,6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0"/>
        </w:trPr>
        <w:tc>
          <w:tcPr>
            <w:tcW w:w="19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Сухосолотинского </w:t>
            </w:r>
            <w:r w:rsidRPr="00E43114">
              <w:rPr>
                <w:b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58"/>
        </w:trPr>
        <w:tc>
          <w:tcPr>
            <w:tcW w:w="1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   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мероприятие 1.1      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"Реализация мероприятий по озеленению населенного пункта Сухосолотинского сельского поселения"</w:t>
            </w: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tabs>
                <w:tab w:val="center" w:pos="1455"/>
              </w:tabs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</w:t>
            </w:r>
            <w:proofErr w:type="gramStart"/>
            <w:r w:rsidRPr="00E43114">
              <w:rPr>
                <w:sz w:val="28"/>
                <w:szCs w:val="28"/>
              </w:rPr>
              <w:t xml:space="preserve">Всего  </w:t>
            </w:r>
            <w:r w:rsidRPr="00E43114">
              <w:rPr>
                <w:sz w:val="28"/>
                <w:szCs w:val="28"/>
              </w:rPr>
              <w:tab/>
            </w:r>
            <w:proofErr w:type="gramEnd"/>
            <w:r w:rsidRPr="00E43114">
              <w:rPr>
                <w:sz w:val="28"/>
                <w:szCs w:val="28"/>
              </w:rPr>
              <w:t>120 тыс. руб.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0503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0112001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244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   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мероприятие 1.2       </w:t>
            </w: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«Реализация прочих мероприятий по благоустройству Сухосолотинского сельского поселения»</w:t>
            </w: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Всего      120 тыс. руб.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0503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0112002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244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1.3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«Межбюджетные трансферты по организации наружного освещения»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Всего  53</w:t>
            </w:r>
            <w:proofErr w:type="gramEnd"/>
            <w:r w:rsidRPr="00E43114">
              <w:rPr>
                <w:sz w:val="28"/>
                <w:szCs w:val="28"/>
              </w:rPr>
              <w:t>,7 тыс. руб.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0503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0118002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530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8,7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9,4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9,6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9,6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9,6</w:t>
            </w: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9,6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Подпрограмма 2        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 Содержанию улично-дорожной сети в </w:t>
            </w:r>
            <w:proofErr w:type="gramStart"/>
            <w:r w:rsidRPr="00E43114">
              <w:rPr>
                <w:b/>
                <w:sz w:val="28"/>
                <w:szCs w:val="28"/>
              </w:rPr>
              <w:t>границах  Сухосолотинского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сельского поселения в рамках </w:t>
            </w:r>
            <w:r w:rsidRPr="00E43114">
              <w:rPr>
                <w:b/>
                <w:sz w:val="28"/>
                <w:szCs w:val="28"/>
              </w:rPr>
              <w:lastRenderedPageBreak/>
              <w:t>благоустройства»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>всего          1320 тыс. руб.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220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Администрация Сухосолотинского сельского поселения</w:t>
            </w: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X </w:t>
            </w:r>
          </w:p>
        </w:tc>
        <w:tc>
          <w:tcPr>
            <w:tcW w:w="5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X 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   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мероприятие 2.1       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"Реализация мероприятий по содержанию улично-дорожной сети в </w:t>
            </w:r>
            <w:proofErr w:type="gramStart"/>
            <w:r w:rsidRPr="00E43114">
              <w:rPr>
                <w:b/>
                <w:sz w:val="28"/>
                <w:szCs w:val="28"/>
              </w:rPr>
              <w:t>границах  Сухосолотинского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сельского поселения в рамках благоустройства»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Всего 1320 тыс. руб.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0409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0128003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5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3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"Организация </w:t>
            </w:r>
            <w:proofErr w:type="gramStart"/>
            <w:r w:rsidRPr="00E43114">
              <w:rPr>
                <w:b/>
                <w:sz w:val="28"/>
                <w:szCs w:val="28"/>
              </w:rPr>
              <w:t>досуга  и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обеспечение жителей поселения услугами учреждений культуры"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Всего 2278,80 тыс. руб.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379,8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50"/>
        </w:trPr>
        <w:tc>
          <w:tcPr>
            <w:tcW w:w="190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Администрация Сухосолотинского сельского 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3.1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«Реализация мероприятий по культурно-досуговой деятельности»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Всего 2278,80 тыс. руб.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0801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0130059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379,8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65"/>
        </w:trPr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0801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0130059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352,6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/>
        </w:trPr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0801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0130059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27,2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2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4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«Повышение эффективности местного самоуправления»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Всего 13893 тыс. руб.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2251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2278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2341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2341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2341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2341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2"/>
        </w:trPr>
        <w:tc>
          <w:tcPr>
            <w:tcW w:w="190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</w:t>
            </w:r>
            <w:r w:rsidRPr="00E43114">
              <w:rPr>
                <w:b/>
                <w:sz w:val="28"/>
                <w:szCs w:val="28"/>
              </w:rPr>
              <w:t>Администрация Сухосолотинского сельского 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 Основное мероприятие 4.1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«Расходы на выплаты по оплате труда высшего должностного лица»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Всего 3580 тыс. руб.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604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Основное мероприятие 4.2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«Обеспечение функций органов местного самоуправления»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Всего 10313 тыс. руб.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1673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1692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1737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1737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1737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  <w:lang w:val="en-US"/>
              </w:rPr>
            </w:pPr>
            <w:r w:rsidRPr="00E43114">
              <w:rPr>
                <w:sz w:val="28"/>
                <w:szCs w:val="28"/>
                <w:lang w:val="en-US"/>
              </w:rPr>
              <w:t>1737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8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1449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1494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1494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1494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1494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8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220,1</w:t>
            </w:r>
          </w:p>
        </w:tc>
      </w:tr>
      <w:tr w:rsidR="005843F4" w:rsidRPr="00E43114" w:rsidTr="00F9391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0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0140019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22,9</w:t>
            </w:r>
          </w:p>
        </w:tc>
      </w:tr>
    </w:tbl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  <w:r w:rsidRPr="00E43114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93912" w:rsidRDefault="00F93912" w:rsidP="005843F4">
      <w:pPr>
        <w:widowControl w:val="0"/>
        <w:autoSpaceDE w:val="0"/>
        <w:rPr>
          <w:sz w:val="28"/>
          <w:szCs w:val="28"/>
        </w:rPr>
      </w:pPr>
    </w:p>
    <w:p w:rsidR="005843F4" w:rsidRPr="00E43114" w:rsidRDefault="005843F4" w:rsidP="005843F4">
      <w:pPr>
        <w:widowControl w:val="0"/>
        <w:autoSpaceDE w:val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="00F93912">
        <w:rPr>
          <w:sz w:val="28"/>
          <w:szCs w:val="28"/>
        </w:rPr>
        <w:t xml:space="preserve">                              </w:t>
      </w:r>
      <w:r w:rsidRPr="00E43114">
        <w:rPr>
          <w:b/>
          <w:sz w:val="28"/>
          <w:szCs w:val="28"/>
        </w:rPr>
        <w:t>Приложение №4</w:t>
      </w:r>
    </w:p>
    <w:p w:rsidR="005843F4" w:rsidRPr="00E43114" w:rsidRDefault="005843F4" w:rsidP="005843F4">
      <w:pPr>
        <w:widowControl w:val="0"/>
        <w:autoSpaceDE w:val="0"/>
        <w:jc w:val="right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 к муниципальной </w:t>
      </w:r>
      <w:proofErr w:type="gramStart"/>
      <w:r w:rsidRPr="00E43114">
        <w:rPr>
          <w:b/>
          <w:sz w:val="28"/>
          <w:szCs w:val="28"/>
        </w:rPr>
        <w:t>программ</w:t>
      </w:r>
      <w:r w:rsidR="00F93912">
        <w:rPr>
          <w:b/>
          <w:sz w:val="28"/>
          <w:szCs w:val="28"/>
        </w:rPr>
        <w:t>е</w:t>
      </w:r>
      <w:r w:rsidRPr="00E43114">
        <w:rPr>
          <w:b/>
          <w:sz w:val="28"/>
          <w:szCs w:val="28"/>
        </w:rPr>
        <w:t xml:space="preserve">  «</w:t>
      </w:r>
      <w:proofErr w:type="gramEnd"/>
      <w:r w:rsidRPr="00E43114">
        <w:rPr>
          <w:b/>
          <w:sz w:val="28"/>
          <w:szCs w:val="28"/>
        </w:rPr>
        <w:t xml:space="preserve">Социально-экономическое </w:t>
      </w:r>
    </w:p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  <w:r w:rsidRPr="00E43114">
        <w:rPr>
          <w:b/>
          <w:sz w:val="28"/>
          <w:szCs w:val="28"/>
        </w:rPr>
        <w:t>развитие Сухосолотинского сельского поселения на 2015-2020 годы»</w:t>
      </w:r>
    </w:p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</w:p>
    <w:p w:rsidR="005843F4" w:rsidRPr="00E43114" w:rsidRDefault="005843F4" w:rsidP="005843F4">
      <w:pPr>
        <w:widowControl w:val="0"/>
        <w:tabs>
          <w:tab w:val="left" w:pos="11985"/>
        </w:tabs>
        <w:autoSpaceDE w:val="0"/>
        <w:rPr>
          <w:sz w:val="28"/>
          <w:szCs w:val="28"/>
        </w:rPr>
      </w:pPr>
      <w:r w:rsidRPr="00E43114">
        <w:rPr>
          <w:sz w:val="28"/>
          <w:szCs w:val="28"/>
        </w:rPr>
        <w:tab/>
      </w: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r w:rsidRPr="00E43114">
        <w:rPr>
          <w:b/>
          <w:sz w:val="28"/>
          <w:szCs w:val="28"/>
        </w:rPr>
        <w:t xml:space="preserve">Система основных мероприятий и показателей программы «Социально-экономическое развитие </w:t>
      </w:r>
    </w:p>
    <w:p w:rsidR="005843F4" w:rsidRPr="00E43114" w:rsidRDefault="005843F4" w:rsidP="005843F4">
      <w:pPr>
        <w:widowControl w:val="0"/>
        <w:autoSpaceDE w:val="0"/>
        <w:jc w:val="center"/>
        <w:rPr>
          <w:b/>
          <w:sz w:val="28"/>
          <w:szCs w:val="28"/>
        </w:rPr>
      </w:pPr>
      <w:proofErr w:type="gramStart"/>
      <w:r w:rsidRPr="00E43114">
        <w:rPr>
          <w:b/>
          <w:sz w:val="28"/>
          <w:szCs w:val="28"/>
        </w:rPr>
        <w:t>Сухосолотинского  сельского</w:t>
      </w:r>
      <w:proofErr w:type="gramEnd"/>
      <w:r w:rsidRPr="00E43114">
        <w:rPr>
          <w:b/>
          <w:sz w:val="28"/>
          <w:szCs w:val="28"/>
        </w:rPr>
        <w:t xml:space="preserve"> поселения на 2015-2020 годы»</w:t>
      </w:r>
    </w:p>
    <w:p w:rsidR="005843F4" w:rsidRPr="00E43114" w:rsidRDefault="005843F4" w:rsidP="005843F4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6160" w:type="dxa"/>
        <w:tblInd w:w="-114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992"/>
        <w:gridCol w:w="1134"/>
        <w:gridCol w:w="2268"/>
        <w:gridCol w:w="1843"/>
        <w:gridCol w:w="1559"/>
        <w:gridCol w:w="851"/>
        <w:gridCol w:w="850"/>
        <w:gridCol w:w="851"/>
        <w:gridCol w:w="992"/>
        <w:gridCol w:w="850"/>
        <w:gridCol w:w="851"/>
      </w:tblGrid>
      <w:tr w:rsidR="005843F4" w:rsidRPr="00E43114" w:rsidTr="00F9391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муниципальной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программы,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подпрограмм,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Срок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Ответственный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исполнитель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proofErr w:type="gramStart"/>
            <w:r w:rsidRPr="00E43114">
              <w:rPr>
                <w:sz w:val="28"/>
                <w:szCs w:val="28"/>
              </w:rPr>
              <w:t>,соисполнитель</w:t>
            </w:r>
            <w:proofErr w:type="gramEnd"/>
            <w:r w:rsidRPr="00E43114">
              <w:rPr>
                <w:sz w:val="28"/>
                <w:szCs w:val="28"/>
              </w:rPr>
              <w:t>,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участник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Общи</w:t>
            </w:r>
            <w:r w:rsidR="00F93912">
              <w:rPr>
                <w:sz w:val="28"/>
                <w:szCs w:val="28"/>
              </w:rPr>
              <w:t>й объем финансирования мероприя</w:t>
            </w:r>
            <w:r w:rsidRPr="00E43114">
              <w:rPr>
                <w:sz w:val="28"/>
                <w:szCs w:val="28"/>
              </w:rPr>
              <w:t>тия за срок реализации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программы,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тыс. рублей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Наименование показателя, единица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измерения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843F4" w:rsidRPr="00E43114" w:rsidTr="00F93912">
        <w:trPr>
          <w:trHeight w:val="322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завершение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2016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2017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2018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2019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  <w:p w:rsidR="005843F4" w:rsidRPr="00E43114" w:rsidRDefault="005843F4" w:rsidP="00B46FF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год</w:t>
            </w: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"Социально-экономическое развитие Сухосолотинского сельского поселения на 2015-2020 годы"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b/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3292,5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1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 xml:space="preserve">«Благоустройство населенного пункта Сухосолотинского сельского </w:t>
            </w:r>
            <w:proofErr w:type="gramStart"/>
            <w:r w:rsidRPr="00E43114">
              <w:rPr>
                <w:b/>
                <w:sz w:val="28"/>
                <w:szCs w:val="28"/>
              </w:rPr>
              <w:t>поселения »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b/>
                <w:sz w:val="28"/>
                <w:szCs w:val="28"/>
              </w:rPr>
              <w:lastRenderedPageBreak/>
              <w:t>Сухосолотинского  сельского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lastRenderedPageBreak/>
              <w:t>293,7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1.1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"Реализация мероприятий по озеленению населенного пункта Сухосолотинского сельского поселения"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Приобретение саженцев деревьев и кустарников, шт. ежегодно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</w:t>
            </w: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Приобретение цветочной рассады шт. </w:t>
            </w:r>
            <w:r w:rsidRPr="00E43114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800</w:t>
            </w: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1.2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 «Реализация прочих мероприятий по благоустройству Сухосолотинского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173,7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Санитарно-</w:t>
            </w:r>
          </w:p>
          <w:p w:rsidR="005843F4" w:rsidRPr="00E43114" w:rsidRDefault="005843F4" w:rsidP="00B46FFE">
            <w:pPr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эпидемиологический надзор качества питьевой воды в колодце, шт. ежегодно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Ежегодное благоустройство</w:t>
            </w:r>
          </w:p>
          <w:p w:rsidR="005843F4" w:rsidRPr="00E43114" w:rsidRDefault="005843F4" w:rsidP="00B46FFE">
            <w:pPr>
              <w:autoSpaceDE w:val="0"/>
              <w:rPr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 1 кладбища, ед.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Содержание и косметический ремонт братской могилы</w:t>
            </w:r>
          </w:p>
          <w:p w:rsidR="005843F4" w:rsidRPr="00E43114" w:rsidRDefault="005843F4" w:rsidP="00B46FFE">
            <w:pPr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(покраска обелиска и </w:t>
            </w:r>
            <w:proofErr w:type="gramStart"/>
            <w:r w:rsidRPr="00E43114">
              <w:rPr>
                <w:color w:val="000000"/>
                <w:sz w:val="28"/>
                <w:szCs w:val="28"/>
              </w:rPr>
              <w:t>ограждения)  шт.</w:t>
            </w:r>
            <w:proofErr w:type="gramEnd"/>
            <w:r w:rsidRPr="00E43114">
              <w:rPr>
                <w:color w:val="000000"/>
                <w:sz w:val="28"/>
                <w:szCs w:val="28"/>
              </w:rPr>
              <w:t xml:space="preserve"> ежегодно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</w:t>
            </w: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Обследование и удаление сухостойных, больных и аварийных </w:t>
            </w:r>
            <w:proofErr w:type="gramStart"/>
            <w:r w:rsidRPr="00E43114">
              <w:rPr>
                <w:color w:val="000000"/>
                <w:sz w:val="28"/>
                <w:szCs w:val="28"/>
              </w:rPr>
              <w:t>деревьев  40</w:t>
            </w:r>
            <w:proofErr w:type="gramEnd"/>
            <w:r w:rsidRPr="00E4311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43114">
              <w:rPr>
                <w:color w:val="000000"/>
                <w:sz w:val="28"/>
                <w:szCs w:val="28"/>
              </w:rPr>
              <w:t>шт.ежегодно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40</w:t>
            </w:r>
          </w:p>
        </w:tc>
      </w:tr>
      <w:tr w:rsidR="005843F4" w:rsidRPr="00E43114" w:rsidTr="00F93912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1.3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«Межбюджетные трансферты по </w:t>
            </w:r>
            <w:r w:rsidRPr="00E43114">
              <w:rPr>
                <w:sz w:val="28"/>
                <w:szCs w:val="28"/>
              </w:rPr>
              <w:lastRenderedPageBreak/>
              <w:t>организации наружного освещения»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Количество замененных ламп наружного </w:t>
            </w:r>
            <w:proofErr w:type="gramStart"/>
            <w:r w:rsidRPr="00E43114">
              <w:rPr>
                <w:sz w:val="28"/>
                <w:szCs w:val="28"/>
              </w:rPr>
              <w:lastRenderedPageBreak/>
              <w:t>освещения  к</w:t>
            </w:r>
            <w:proofErr w:type="gramEnd"/>
            <w:r w:rsidRPr="00E43114">
              <w:rPr>
                <w:sz w:val="28"/>
                <w:szCs w:val="28"/>
              </w:rPr>
              <w:t xml:space="preserve"> 2020 году-20 </w:t>
            </w:r>
            <w:proofErr w:type="spellStart"/>
            <w:r w:rsidRPr="00E43114">
              <w:rPr>
                <w:sz w:val="28"/>
                <w:szCs w:val="28"/>
              </w:rPr>
              <w:t>ед</w:t>
            </w:r>
            <w:proofErr w:type="spellEnd"/>
            <w:r w:rsidRPr="00E43114">
              <w:rPr>
                <w:sz w:val="28"/>
                <w:szCs w:val="28"/>
              </w:rPr>
              <w:t>;</w:t>
            </w:r>
          </w:p>
          <w:p w:rsidR="005843F4" w:rsidRPr="00E43114" w:rsidRDefault="005843F4" w:rsidP="00B46FFE">
            <w:pPr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*за 2015-2020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20*</w:t>
            </w: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2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" Содержанию улично-дорожной сети в </w:t>
            </w:r>
            <w:proofErr w:type="gramStart"/>
            <w:r w:rsidRPr="00E43114">
              <w:rPr>
                <w:b/>
                <w:sz w:val="28"/>
                <w:szCs w:val="28"/>
              </w:rPr>
              <w:t>границах  Сухосолотинского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сельского поселения в рамках благоустройства»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b/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720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1779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Основное мероприятие 2.1.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"Реализация мероприятий по содержанию улично-дорожной сети в </w:t>
            </w:r>
            <w:proofErr w:type="gramStart"/>
            <w:r w:rsidRPr="00E43114">
              <w:rPr>
                <w:sz w:val="28"/>
                <w:szCs w:val="28"/>
              </w:rPr>
              <w:t>границах  Сухосолотинского</w:t>
            </w:r>
            <w:proofErr w:type="gramEnd"/>
            <w:r w:rsidRPr="00E43114">
              <w:rPr>
                <w:sz w:val="28"/>
                <w:szCs w:val="28"/>
              </w:rPr>
              <w:t xml:space="preserve"> сельского поселения в рамках благоустройства»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540</w:t>
            </w:r>
          </w:p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43114">
              <w:rPr>
                <w:sz w:val="28"/>
                <w:szCs w:val="28"/>
              </w:rPr>
              <w:t>Обкос</w:t>
            </w:r>
            <w:proofErr w:type="spellEnd"/>
            <w:r w:rsidRPr="00E43114">
              <w:rPr>
                <w:sz w:val="28"/>
                <w:szCs w:val="28"/>
              </w:rPr>
              <w:t xml:space="preserve"> обочин </w:t>
            </w:r>
            <w:proofErr w:type="spellStart"/>
            <w:r w:rsidRPr="00E43114">
              <w:rPr>
                <w:sz w:val="28"/>
                <w:szCs w:val="28"/>
              </w:rPr>
              <w:lastRenderedPageBreak/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дорог и </w:t>
            </w:r>
            <w:proofErr w:type="gramStart"/>
            <w:r w:rsidRPr="00E43114">
              <w:rPr>
                <w:sz w:val="28"/>
                <w:szCs w:val="28"/>
              </w:rPr>
              <w:t>пустырей  тыс.</w:t>
            </w:r>
            <w:proofErr w:type="gramEnd"/>
            <w:r w:rsidRPr="00E43114">
              <w:rPr>
                <w:sz w:val="28"/>
                <w:szCs w:val="28"/>
              </w:rPr>
              <w:t xml:space="preserve"> м</w:t>
            </w:r>
            <w:r w:rsidRPr="00E43114">
              <w:rPr>
                <w:sz w:val="28"/>
                <w:szCs w:val="28"/>
                <w:vertAlign w:val="superscript"/>
              </w:rPr>
              <w:t xml:space="preserve">2 </w:t>
            </w:r>
            <w:r w:rsidRPr="00E43114">
              <w:rPr>
                <w:sz w:val="28"/>
                <w:szCs w:val="28"/>
              </w:rPr>
              <w:t>ежегодно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Очистка от снежного покрова </w:t>
            </w:r>
            <w:proofErr w:type="spellStart"/>
            <w:r w:rsidRPr="00E43114">
              <w:rPr>
                <w:sz w:val="28"/>
                <w:szCs w:val="28"/>
              </w:rPr>
              <w:t>внутрипоселковых</w:t>
            </w:r>
            <w:proofErr w:type="spellEnd"/>
            <w:r w:rsidRPr="00E43114">
              <w:rPr>
                <w:sz w:val="28"/>
                <w:szCs w:val="28"/>
              </w:rPr>
              <w:t xml:space="preserve"> дорог тыс. м</w:t>
            </w:r>
            <w:r w:rsidRPr="00E43114">
              <w:rPr>
                <w:sz w:val="28"/>
                <w:szCs w:val="28"/>
                <w:vertAlign w:val="superscript"/>
              </w:rPr>
              <w:t>2</w:t>
            </w:r>
            <w:r w:rsidRPr="00E43114">
              <w:rPr>
                <w:sz w:val="28"/>
                <w:szCs w:val="28"/>
              </w:rPr>
              <w:t xml:space="preserve"> ежегодно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200</w:t>
            </w: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3</w:t>
            </w:r>
            <w:r w:rsidRPr="00E43114">
              <w:rPr>
                <w:sz w:val="28"/>
                <w:szCs w:val="28"/>
              </w:rPr>
              <w:t xml:space="preserve"> </w:t>
            </w:r>
            <w:r w:rsidRPr="00E43114">
              <w:rPr>
                <w:b/>
                <w:sz w:val="28"/>
                <w:szCs w:val="28"/>
              </w:rPr>
              <w:t xml:space="preserve">"Организация </w:t>
            </w:r>
            <w:proofErr w:type="gramStart"/>
            <w:r w:rsidRPr="00E43114">
              <w:rPr>
                <w:b/>
                <w:sz w:val="28"/>
                <w:szCs w:val="28"/>
              </w:rPr>
              <w:t>досуга  и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обеспечение жителей поселения услугами учреждений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E43114">
              <w:rPr>
                <w:b/>
                <w:sz w:val="28"/>
                <w:szCs w:val="28"/>
              </w:rPr>
              <w:t>Сухосолотинского  сельского</w:t>
            </w:r>
            <w:proofErr w:type="gramEnd"/>
            <w:r w:rsidRPr="00E43114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2278,80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мероприятие 3.1 "Реализация </w:t>
            </w:r>
            <w:r w:rsidRPr="00E43114">
              <w:rPr>
                <w:sz w:val="28"/>
                <w:szCs w:val="28"/>
              </w:rPr>
              <w:lastRenderedPageBreak/>
              <w:t>мероприятий по культурно-досуговой деятельности»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2278,80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sz w:val="28"/>
                <w:szCs w:val="28"/>
              </w:rPr>
            </w:pPr>
            <w:proofErr w:type="gramStart"/>
            <w:r w:rsidRPr="00E43114">
              <w:rPr>
                <w:color w:val="000000"/>
                <w:sz w:val="28"/>
                <w:szCs w:val="28"/>
              </w:rPr>
              <w:t>Доля  жителей</w:t>
            </w:r>
            <w:proofErr w:type="gramEnd"/>
            <w:r w:rsidRPr="00E43114">
              <w:rPr>
                <w:color w:val="000000"/>
                <w:sz w:val="28"/>
                <w:szCs w:val="28"/>
              </w:rPr>
              <w:t xml:space="preserve"> участвующих в культурно-досуговых мероприятиях - 53% населения от общей численности  к 2020 году.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53</w:t>
            </w: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Подпрограмма 4 «Повышение эффективности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E43114">
              <w:rPr>
                <w:b/>
                <w:sz w:val="28"/>
                <w:szCs w:val="28"/>
              </w:rPr>
              <w:t>Сухосолотинско</w:t>
            </w:r>
            <w:proofErr w:type="spellEnd"/>
          </w:p>
          <w:p w:rsidR="005843F4" w:rsidRPr="00E43114" w:rsidRDefault="005843F4" w:rsidP="00B46FFE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E43114">
              <w:rPr>
                <w:b/>
                <w:sz w:val="28"/>
                <w:szCs w:val="28"/>
              </w:rPr>
              <w:t>го</w:t>
            </w:r>
            <w:proofErr w:type="spellEnd"/>
            <w:r w:rsidRPr="00E43114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E43114">
              <w:rPr>
                <w:b/>
                <w:sz w:val="28"/>
                <w:szCs w:val="28"/>
              </w:rPr>
              <w:t>13893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мероприятие 4.1 </w:t>
            </w:r>
            <w:r w:rsidRPr="00E43114">
              <w:rPr>
                <w:sz w:val="28"/>
                <w:szCs w:val="28"/>
              </w:rPr>
              <w:lastRenderedPageBreak/>
              <w:t>«Расходы на выплаты по оплате труда высшего должностного лица»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3580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>Доля освоенных средств, выделенных на оплату труда высшего должностного лица, % ежегодно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 xml:space="preserve">Основное мероприятие 4.2 </w:t>
            </w:r>
          </w:p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«Обеспечение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843F4" w:rsidRPr="00E43114" w:rsidTr="00F93912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jc w:val="both"/>
              <w:rPr>
                <w:color w:val="000000"/>
                <w:sz w:val="28"/>
                <w:szCs w:val="28"/>
              </w:rPr>
            </w:pPr>
            <w:r w:rsidRPr="00E43114">
              <w:rPr>
                <w:color w:val="000000"/>
                <w:sz w:val="28"/>
                <w:szCs w:val="28"/>
              </w:rPr>
              <w:t xml:space="preserve">Доля выполненных основных мероприятий </w:t>
            </w:r>
            <w:r w:rsidRPr="00E43114">
              <w:rPr>
                <w:color w:val="000000"/>
                <w:sz w:val="28"/>
                <w:szCs w:val="28"/>
              </w:rPr>
              <w:lastRenderedPageBreak/>
              <w:t xml:space="preserve">муниципальной программы от за </w:t>
            </w:r>
            <w:r w:rsidR="00F93912">
              <w:rPr>
                <w:color w:val="000000"/>
                <w:sz w:val="28"/>
                <w:szCs w:val="28"/>
              </w:rPr>
              <w:t>планированных</w:t>
            </w:r>
            <w:r w:rsidRPr="00E43114">
              <w:rPr>
                <w:color w:val="000000"/>
                <w:sz w:val="28"/>
                <w:szCs w:val="28"/>
              </w:rPr>
              <w:t>, % ежегодно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843F4" w:rsidRPr="00E43114" w:rsidRDefault="005843F4" w:rsidP="00B46FF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E43114">
              <w:rPr>
                <w:sz w:val="28"/>
                <w:szCs w:val="28"/>
              </w:rPr>
              <w:t>100</w:t>
            </w:r>
          </w:p>
        </w:tc>
      </w:tr>
    </w:tbl>
    <w:p w:rsidR="005843F4" w:rsidRPr="00E43114" w:rsidRDefault="005843F4" w:rsidP="005843F4">
      <w:pPr>
        <w:widowControl w:val="0"/>
        <w:autoSpaceDE w:val="0"/>
        <w:jc w:val="right"/>
        <w:rPr>
          <w:sz w:val="28"/>
          <w:szCs w:val="28"/>
        </w:rPr>
      </w:pPr>
    </w:p>
    <w:p w:rsidR="005843F4" w:rsidRDefault="005843F4" w:rsidP="005843F4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5843F4" w:rsidRDefault="005843F4" w:rsidP="005843F4">
      <w:pPr>
        <w:widowControl w:val="0"/>
        <w:autoSpaceDN w:val="0"/>
        <w:ind w:left="851" w:hanging="851"/>
        <w:jc w:val="center"/>
        <w:rPr>
          <w:b/>
          <w:sz w:val="28"/>
          <w:szCs w:val="28"/>
        </w:rPr>
      </w:pPr>
    </w:p>
    <w:p w:rsidR="00853529" w:rsidRDefault="00EF7C23"/>
    <w:sectPr w:rsidR="00853529" w:rsidSect="00F93912">
      <w:pgSz w:w="16838" w:h="11906" w:orient="landscape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23" w:rsidRDefault="00EF7C23">
      <w:r>
        <w:separator/>
      </w:r>
    </w:p>
  </w:endnote>
  <w:endnote w:type="continuationSeparator" w:id="0">
    <w:p w:rsidR="00EF7C23" w:rsidRDefault="00E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23" w:rsidRDefault="00EF7C23">
      <w:r>
        <w:separator/>
      </w:r>
    </w:p>
  </w:footnote>
  <w:footnote w:type="continuationSeparator" w:id="0">
    <w:p w:rsidR="00EF7C23" w:rsidRDefault="00EF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4B" w:rsidRDefault="005843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912">
      <w:rPr>
        <w:noProof/>
      </w:rPr>
      <w:t>44</w:t>
    </w:r>
    <w:r>
      <w:fldChar w:fldCharType="end"/>
    </w:r>
  </w:p>
  <w:p w:rsidR="008C304B" w:rsidRDefault="00EF7C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b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Wingdings" w:hAnsi="Wingding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Wingdings" w:hAnsi="Wingdings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Wingdings" w:hAnsi="Wingdings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Wingdings" w:hAnsi="Wingdings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Wingdings" w:hAnsi="Wingdings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0" w15:restartNumberingAfterBreak="0">
    <w:nsid w:val="023960FD"/>
    <w:multiLevelType w:val="hybridMultilevel"/>
    <w:tmpl w:val="4F481110"/>
    <w:lvl w:ilvl="0" w:tplc="8392E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05E53"/>
    <w:multiLevelType w:val="hybridMultilevel"/>
    <w:tmpl w:val="B8DC3E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8329BA"/>
    <w:multiLevelType w:val="hybridMultilevel"/>
    <w:tmpl w:val="655CDDA8"/>
    <w:lvl w:ilvl="0" w:tplc="272E774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9C0303"/>
    <w:multiLevelType w:val="hybridMultilevel"/>
    <w:tmpl w:val="74A083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B44333"/>
    <w:multiLevelType w:val="hybridMultilevel"/>
    <w:tmpl w:val="6340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E6708"/>
    <w:multiLevelType w:val="hybridMultilevel"/>
    <w:tmpl w:val="F5C2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904B34"/>
    <w:multiLevelType w:val="hybridMultilevel"/>
    <w:tmpl w:val="B622B4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E39009A"/>
    <w:multiLevelType w:val="hybridMultilevel"/>
    <w:tmpl w:val="A6F0B5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D2482F"/>
    <w:multiLevelType w:val="hybridMultilevel"/>
    <w:tmpl w:val="FE326D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E6001F"/>
    <w:multiLevelType w:val="hybridMultilevel"/>
    <w:tmpl w:val="FD184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553366"/>
    <w:multiLevelType w:val="hybridMultilevel"/>
    <w:tmpl w:val="413637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0C376A"/>
    <w:multiLevelType w:val="hybridMultilevel"/>
    <w:tmpl w:val="5A0E39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15B11"/>
    <w:multiLevelType w:val="hybridMultilevel"/>
    <w:tmpl w:val="DCCE5B0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81333"/>
    <w:multiLevelType w:val="multilevel"/>
    <w:tmpl w:val="604E1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065654"/>
    <w:multiLevelType w:val="multilevel"/>
    <w:tmpl w:val="25849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1D4DDC"/>
    <w:multiLevelType w:val="hybridMultilevel"/>
    <w:tmpl w:val="21B44FE8"/>
    <w:lvl w:ilvl="0" w:tplc="A1C44B9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6" w15:restartNumberingAfterBreak="0">
    <w:nsid w:val="68640B78"/>
    <w:multiLevelType w:val="multilevel"/>
    <w:tmpl w:val="4666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0D65C5"/>
    <w:multiLevelType w:val="hybridMultilevel"/>
    <w:tmpl w:val="2E168752"/>
    <w:lvl w:ilvl="0" w:tplc="433E0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 w15:restartNumberingAfterBreak="0">
    <w:nsid w:val="76FF60AC"/>
    <w:multiLevelType w:val="hybridMultilevel"/>
    <w:tmpl w:val="CB0C2C2A"/>
    <w:lvl w:ilvl="0" w:tplc="3FDAE012">
      <w:start w:val="1"/>
      <w:numFmt w:val="upperRoman"/>
      <w:lvlText w:val="%1."/>
      <w:lvlJc w:val="left"/>
      <w:pPr>
        <w:ind w:left="11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9" w15:restartNumberingAfterBreak="0">
    <w:nsid w:val="7AC82E28"/>
    <w:multiLevelType w:val="hybridMultilevel"/>
    <w:tmpl w:val="34564D52"/>
    <w:lvl w:ilvl="0" w:tplc="76922BD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E6125"/>
    <w:multiLevelType w:val="hybridMultilevel"/>
    <w:tmpl w:val="ECD41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29"/>
  </w:num>
  <w:num w:numId="4">
    <w:abstractNumId w:val="4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36"/>
  </w:num>
  <w:num w:numId="29">
    <w:abstractNumId w:val="38"/>
  </w:num>
  <w:num w:numId="30">
    <w:abstractNumId w:val="20"/>
  </w:num>
  <w:num w:numId="31">
    <w:abstractNumId w:val="33"/>
  </w:num>
  <w:num w:numId="32">
    <w:abstractNumId w:val="34"/>
  </w:num>
  <w:num w:numId="33">
    <w:abstractNumId w:val="39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66"/>
    <w:rsid w:val="00216087"/>
    <w:rsid w:val="005843F4"/>
    <w:rsid w:val="00D50D3E"/>
    <w:rsid w:val="00EF7C23"/>
    <w:rsid w:val="00F93912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709C-447D-4280-B9B7-B7C39EA3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3F4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843F4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43F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caption"/>
    <w:basedOn w:val="a"/>
    <w:next w:val="a"/>
    <w:qFormat/>
    <w:rsid w:val="005843F4"/>
    <w:pPr>
      <w:jc w:val="center"/>
    </w:pPr>
    <w:rPr>
      <w:rFonts w:ascii="Arial Black" w:hAnsi="Arial Black"/>
      <w:sz w:val="40"/>
      <w:szCs w:val="20"/>
    </w:rPr>
  </w:style>
  <w:style w:type="table" w:styleId="a4">
    <w:name w:val="Table Grid"/>
    <w:basedOn w:val="a1"/>
    <w:rsid w:val="0058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843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843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4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5843F4"/>
    <w:pPr>
      <w:ind w:firstLine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843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5843F4"/>
  </w:style>
  <w:style w:type="paragraph" w:styleId="ac">
    <w:name w:val="Balloon Text"/>
    <w:basedOn w:val="a"/>
    <w:link w:val="ad"/>
    <w:rsid w:val="005843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43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8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843F4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styleId="af">
    <w:name w:val="Body Text"/>
    <w:basedOn w:val="a"/>
    <w:link w:val="af0"/>
    <w:rsid w:val="005843F4"/>
    <w:pPr>
      <w:spacing w:after="120"/>
    </w:pPr>
  </w:style>
  <w:style w:type="character" w:customStyle="1" w:styleId="af0">
    <w:name w:val="Основной текст Знак"/>
    <w:basedOn w:val="a0"/>
    <w:link w:val="af"/>
    <w:rsid w:val="00584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5843F4"/>
    <w:rPr>
      <w:rFonts w:ascii="Wingdings" w:hAnsi="Wingdings"/>
    </w:rPr>
  </w:style>
  <w:style w:type="character" w:customStyle="1" w:styleId="WW8Num3z0">
    <w:name w:val="WW8Num3z0"/>
    <w:rsid w:val="005843F4"/>
    <w:rPr>
      <w:rFonts w:ascii="Courier New" w:hAnsi="Courier New" w:cs="Courier New"/>
    </w:rPr>
  </w:style>
  <w:style w:type="character" w:customStyle="1" w:styleId="WW8Num4z0">
    <w:name w:val="WW8Num4z0"/>
    <w:rsid w:val="005843F4"/>
    <w:rPr>
      <w:rFonts w:ascii="Courier New" w:hAnsi="Courier New" w:cs="Courier New"/>
    </w:rPr>
  </w:style>
  <w:style w:type="character" w:customStyle="1" w:styleId="WW8Num5z0">
    <w:name w:val="WW8Num5z0"/>
    <w:rsid w:val="005843F4"/>
    <w:rPr>
      <w:rFonts w:ascii="Wingdings" w:hAnsi="Wingdings"/>
    </w:rPr>
  </w:style>
  <w:style w:type="character" w:customStyle="1" w:styleId="WW8Num6z0">
    <w:name w:val="WW8Num6z0"/>
    <w:rsid w:val="005843F4"/>
    <w:rPr>
      <w:rFonts w:ascii="Wingdings" w:hAnsi="Wingdings"/>
    </w:rPr>
  </w:style>
  <w:style w:type="character" w:customStyle="1" w:styleId="WW8Num7z0">
    <w:name w:val="WW8Num7z0"/>
    <w:rsid w:val="005843F4"/>
    <w:rPr>
      <w:rFonts w:ascii="Courier New" w:hAnsi="Courier New" w:cs="Courier New"/>
    </w:rPr>
  </w:style>
  <w:style w:type="character" w:customStyle="1" w:styleId="WW8Num8z0">
    <w:name w:val="WW8Num8z0"/>
    <w:rsid w:val="005843F4"/>
    <w:rPr>
      <w:rFonts w:ascii="Courier New" w:hAnsi="Courier New" w:cs="Courier New"/>
    </w:rPr>
  </w:style>
  <w:style w:type="character" w:customStyle="1" w:styleId="WW8Num9z0">
    <w:name w:val="WW8Num9z0"/>
    <w:rsid w:val="005843F4"/>
    <w:rPr>
      <w:rFonts w:ascii="Courier New" w:hAnsi="Courier New" w:cs="Courier New"/>
    </w:rPr>
  </w:style>
  <w:style w:type="character" w:customStyle="1" w:styleId="WW8Num10z0">
    <w:name w:val="WW8Num10z0"/>
    <w:rsid w:val="005843F4"/>
    <w:rPr>
      <w:rFonts w:ascii="Wingdings" w:hAnsi="Wingdings"/>
    </w:rPr>
  </w:style>
  <w:style w:type="character" w:customStyle="1" w:styleId="WW8Num11z0">
    <w:name w:val="WW8Num11z0"/>
    <w:rsid w:val="005843F4"/>
    <w:rPr>
      <w:rFonts w:ascii="Wingdings" w:hAnsi="Wingdings"/>
      <w:color w:val="auto"/>
    </w:rPr>
  </w:style>
  <w:style w:type="character" w:customStyle="1" w:styleId="WW8Num12z0">
    <w:name w:val="WW8Num12z0"/>
    <w:rsid w:val="005843F4"/>
    <w:rPr>
      <w:rFonts w:ascii="Courier New" w:hAnsi="Courier New" w:cs="Courier New"/>
    </w:rPr>
  </w:style>
  <w:style w:type="character" w:customStyle="1" w:styleId="WW8Num12z2">
    <w:name w:val="WW8Num12z2"/>
    <w:rsid w:val="005843F4"/>
    <w:rPr>
      <w:rFonts w:ascii="Wingdings" w:hAnsi="Wingdings"/>
    </w:rPr>
  </w:style>
  <w:style w:type="character" w:customStyle="1" w:styleId="WW8Num12z3">
    <w:name w:val="WW8Num12z3"/>
    <w:rsid w:val="005843F4"/>
    <w:rPr>
      <w:rFonts w:ascii="Symbol" w:hAnsi="Symbol"/>
    </w:rPr>
  </w:style>
  <w:style w:type="character" w:customStyle="1" w:styleId="WW8Num12z4">
    <w:name w:val="WW8Num12z4"/>
    <w:rsid w:val="005843F4"/>
    <w:rPr>
      <w:rFonts w:ascii="Courier New" w:hAnsi="Courier New" w:cs="Courier New"/>
    </w:rPr>
  </w:style>
  <w:style w:type="character" w:customStyle="1" w:styleId="WW8Num13z0">
    <w:name w:val="WW8Num13z0"/>
    <w:rsid w:val="005843F4"/>
    <w:rPr>
      <w:b/>
    </w:rPr>
  </w:style>
  <w:style w:type="character" w:customStyle="1" w:styleId="WW8Num14z0">
    <w:name w:val="WW8Num14z0"/>
    <w:rsid w:val="005843F4"/>
    <w:rPr>
      <w:rFonts w:ascii="Wingdings" w:hAnsi="Wingdings"/>
    </w:rPr>
  </w:style>
  <w:style w:type="character" w:customStyle="1" w:styleId="WW8Num15z0">
    <w:name w:val="WW8Num15z0"/>
    <w:rsid w:val="005843F4"/>
    <w:rPr>
      <w:rFonts w:ascii="Wingdings" w:hAnsi="Wingdings"/>
    </w:rPr>
  </w:style>
  <w:style w:type="character" w:customStyle="1" w:styleId="WW8Num16z0">
    <w:name w:val="WW8Num16z0"/>
    <w:rsid w:val="005843F4"/>
    <w:rPr>
      <w:rFonts w:ascii="Wingdings" w:hAnsi="Wingdings"/>
    </w:rPr>
  </w:style>
  <w:style w:type="character" w:customStyle="1" w:styleId="WW8Num19z0">
    <w:name w:val="WW8Num19z0"/>
    <w:rsid w:val="005843F4"/>
    <w:rPr>
      <w:rFonts w:ascii="Wingdings" w:hAnsi="Wingdings"/>
    </w:rPr>
  </w:style>
  <w:style w:type="character" w:customStyle="1" w:styleId="WW8Num20z0">
    <w:name w:val="WW8Num20z0"/>
    <w:rsid w:val="005843F4"/>
    <w:rPr>
      <w:rFonts w:ascii="Wingdings" w:hAnsi="Wingdings"/>
    </w:rPr>
  </w:style>
  <w:style w:type="character" w:customStyle="1" w:styleId="Absatz-Standardschriftart">
    <w:name w:val="Absatz-Standardschriftart"/>
    <w:rsid w:val="005843F4"/>
  </w:style>
  <w:style w:type="character" w:customStyle="1" w:styleId="WW-Absatz-Standardschriftart">
    <w:name w:val="WW-Absatz-Standardschriftart"/>
    <w:rsid w:val="005843F4"/>
  </w:style>
  <w:style w:type="character" w:customStyle="1" w:styleId="WW-Absatz-Standardschriftart1">
    <w:name w:val="WW-Absatz-Standardschriftart1"/>
    <w:rsid w:val="005843F4"/>
  </w:style>
  <w:style w:type="character" w:customStyle="1" w:styleId="WW-Absatz-Standardschriftart11">
    <w:name w:val="WW-Absatz-Standardschriftart11"/>
    <w:rsid w:val="005843F4"/>
  </w:style>
  <w:style w:type="character" w:customStyle="1" w:styleId="WW8Num1z0">
    <w:name w:val="WW8Num1z0"/>
    <w:rsid w:val="005843F4"/>
    <w:rPr>
      <w:rFonts w:ascii="Courier New" w:hAnsi="Courier New" w:cs="Courier New"/>
    </w:rPr>
  </w:style>
  <w:style w:type="character" w:customStyle="1" w:styleId="WW8Num1z2">
    <w:name w:val="WW8Num1z2"/>
    <w:rsid w:val="005843F4"/>
    <w:rPr>
      <w:rFonts w:ascii="Wingdings" w:hAnsi="Wingdings"/>
    </w:rPr>
  </w:style>
  <w:style w:type="character" w:customStyle="1" w:styleId="WW8Num1z3">
    <w:name w:val="WW8Num1z3"/>
    <w:rsid w:val="005843F4"/>
    <w:rPr>
      <w:rFonts w:ascii="Symbol" w:hAnsi="Symbol"/>
    </w:rPr>
  </w:style>
  <w:style w:type="character" w:customStyle="1" w:styleId="WW8Num2z1">
    <w:name w:val="WW8Num2z1"/>
    <w:rsid w:val="005843F4"/>
    <w:rPr>
      <w:rFonts w:ascii="Courier New" w:hAnsi="Courier New" w:cs="Courier New"/>
    </w:rPr>
  </w:style>
  <w:style w:type="character" w:customStyle="1" w:styleId="WW8Num2z3">
    <w:name w:val="WW8Num2z3"/>
    <w:rsid w:val="005843F4"/>
    <w:rPr>
      <w:rFonts w:ascii="Symbol" w:hAnsi="Symbol"/>
    </w:rPr>
  </w:style>
  <w:style w:type="character" w:customStyle="1" w:styleId="WW8Num3z2">
    <w:name w:val="WW8Num3z2"/>
    <w:rsid w:val="005843F4"/>
    <w:rPr>
      <w:rFonts w:ascii="Wingdings" w:hAnsi="Wingdings"/>
    </w:rPr>
  </w:style>
  <w:style w:type="character" w:customStyle="1" w:styleId="WW8Num3z3">
    <w:name w:val="WW8Num3z3"/>
    <w:rsid w:val="005843F4"/>
    <w:rPr>
      <w:rFonts w:ascii="Symbol" w:hAnsi="Symbol"/>
    </w:rPr>
  </w:style>
  <w:style w:type="character" w:customStyle="1" w:styleId="WW8Num4z2">
    <w:name w:val="WW8Num4z2"/>
    <w:rsid w:val="005843F4"/>
    <w:rPr>
      <w:rFonts w:ascii="Wingdings" w:hAnsi="Wingdings"/>
    </w:rPr>
  </w:style>
  <w:style w:type="character" w:customStyle="1" w:styleId="WW8Num4z3">
    <w:name w:val="WW8Num4z3"/>
    <w:rsid w:val="005843F4"/>
    <w:rPr>
      <w:rFonts w:ascii="Symbol" w:hAnsi="Symbol"/>
    </w:rPr>
  </w:style>
  <w:style w:type="character" w:customStyle="1" w:styleId="WW8Num5z1">
    <w:name w:val="WW8Num5z1"/>
    <w:rsid w:val="005843F4"/>
    <w:rPr>
      <w:rFonts w:ascii="Courier New" w:hAnsi="Courier New" w:cs="Courier New"/>
    </w:rPr>
  </w:style>
  <w:style w:type="character" w:customStyle="1" w:styleId="WW8Num5z3">
    <w:name w:val="WW8Num5z3"/>
    <w:rsid w:val="005843F4"/>
    <w:rPr>
      <w:rFonts w:ascii="Symbol" w:hAnsi="Symbol"/>
    </w:rPr>
  </w:style>
  <w:style w:type="character" w:customStyle="1" w:styleId="WW8Num6z1">
    <w:name w:val="WW8Num6z1"/>
    <w:rsid w:val="005843F4"/>
    <w:rPr>
      <w:rFonts w:ascii="Courier New" w:hAnsi="Courier New" w:cs="Courier New"/>
    </w:rPr>
  </w:style>
  <w:style w:type="character" w:customStyle="1" w:styleId="WW8Num6z3">
    <w:name w:val="WW8Num6z3"/>
    <w:rsid w:val="005843F4"/>
    <w:rPr>
      <w:rFonts w:ascii="Symbol" w:hAnsi="Symbol"/>
    </w:rPr>
  </w:style>
  <w:style w:type="character" w:customStyle="1" w:styleId="WW8Num7z2">
    <w:name w:val="WW8Num7z2"/>
    <w:rsid w:val="005843F4"/>
    <w:rPr>
      <w:rFonts w:ascii="Wingdings" w:hAnsi="Wingdings"/>
    </w:rPr>
  </w:style>
  <w:style w:type="character" w:customStyle="1" w:styleId="WW8Num7z3">
    <w:name w:val="WW8Num7z3"/>
    <w:rsid w:val="005843F4"/>
    <w:rPr>
      <w:rFonts w:ascii="Symbol" w:hAnsi="Symbol"/>
    </w:rPr>
  </w:style>
  <w:style w:type="character" w:customStyle="1" w:styleId="WW8Num8z2">
    <w:name w:val="WW8Num8z2"/>
    <w:rsid w:val="005843F4"/>
    <w:rPr>
      <w:rFonts w:ascii="Wingdings" w:hAnsi="Wingdings"/>
    </w:rPr>
  </w:style>
  <w:style w:type="character" w:customStyle="1" w:styleId="WW8Num8z3">
    <w:name w:val="WW8Num8z3"/>
    <w:rsid w:val="005843F4"/>
    <w:rPr>
      <w:rFonts w:ascii="Symbol" w:hAnsi="Symbol"/>
    </w:rPr>
  </w:style>
  <w:style w:type="character" w:customStyle="1" w:styleId="WW8Num9z2">
    <w:name w:val="WW8Num9z2"/>
    <w:rsid w:val="005843F4"/>
    <w:rPr>
      <w:rFonts w:ascii="Wingdings" w:hAnsi="Wingdings"/>
    </w:rPr>
  </w:style>
  <w:style w:type="character" w:customStyle="1" w:styleId="WW8Num9z3">
    <w:name w:val="WW8Num9z3"/>
    <w:rsid w:val="005843F4"/>
    <w:rPr>
      <w:rFonts w:ascii="Symbol" w:hAnsi="Symbol"/>
    </w:rPr>
  </w:style>
  <w:style w:type="character" w:customStyle="1" w:styleId="WW8Num10z1">
    <w:name w:val="WW8Num10z1"/>
    <w:rsid w:val="005843F4"/>
    <w:rPr>
      <w:rFonts w:ascii="Courier New" w:hAnsi="Courier New" w:cs="Courier New"/>
    </w:rPr>
  </w:style>
  <w:style w:type="character" w:customStyle="1" w:styleId="WW8Num10z3">
    <w:name w:val="WW8Num10z3"/>
    <w:rsid w:val="005843F4"/>
    <w:rPr>
      <w:rFonts w:ascii="Symbol" w:hAnsi="Symbol"/>
    </w:rPr>
  </w:style>
  <w:style w:type="character" w:customStyle="1" w:styleId="WW8Num11z2">
    <w:name w:val="WW8Num11z2"/>
    <w:rsid w:val="005843F4"/>
    <w:rPr>
      <w:rFonts w:ascii="Wingdings" w:hAnsi="Wingdings"/>
    </w:rPr>
  </w:style>
  <w:style w:type="character" w:customStyle="1" w:styleId="WW8Num11z3">
    <w:name w:val="WW8Num11z3"/>
    <w:rsid w:val="005843F4"/>
    <w:rPr>
      <w:rFonts w:ascii="Symbol" w:hAnsi="Symbol"/>
    </w:rPr>
  </w:style>
  <w:style w:type="character" w:customStyle="1" w:styleId="WW8Num11z4">
    <w:name w:val="WW8Num11z4"/>
    <w:rsid w:val="005843F4"/>
    <w:rPr>
      <w:rFonts w:ascii="Courier New" w:hAnsi="Courier New" w:cs="Courier New"/>
    </w:rPr>
  </w:style>
  <w:style w:type="character" w:customStyle="1" w:styleId="WW8Num14z1">
    <w:name w:val="WW8Num14z1"/>
    <w:rsid w:val="005843F4"/>
    <w:rPr>
      <w:rFonts w:ascii="Courier New" w:hAnsi="Courier New" w:cs="Courier New"/>
    </w:rPr>
  </w:style>
  <w:style w:type="character" w:customStyle="1" w:styleId="WW8Num14z3">
    <w:name w:val="WW8Num14z3"/>
    <w:rsid w:val="005843F4"/>
    <w:rPr>
      <w:rFonts w:ascii="Symbol" w:hAnsi="Symbol"/>
    </w:rPr>
  </w:style>
  <w:style w:type="character" w:customStyle="1" w:styleId="WW8Num15z1">
    <w:name w:val="WW8Num15z1"/>
    <w:rsid w:val="005843F4"/>
    <w:rPr>
      <w:rFonts w:ascii="Courier New" w:hAnsi="Courier New" w:cs="Courier New"/>
    </w:rPr>
  </w:style>
  <w:style w:type="character" w:customStyle="1" w:styleId="WW8Num15z3">
    <w:name w:val="WW8Num15z3"/>
    <w:rsid w:val="005843F4"/>
    <w:rPr>
      <w:rFonts w:ascii="Symbol" w:hAnsi="Symbol"/>
    </w:rPr>
  </w:style>
  <w:style w:type="character" w:customStyle="1" w:styleId="WW8Num16z1">
    <w:name w:val="WW8Num16z1"/>
    <w:rsid w:val="005843F4"/>
    <w:rPr>
      <w:rFonts w:ascii="Courier New" w:hAnsi="Courier New" w:cs="Courier New"/>
    </w:rPr>
  </w:style>
  <w:style w:type="character" w:customStyle="1" w:styleId="WW8Num16z2">
    <w:name w:val="WW8Num16z2"/>
    <w:rsid w:val="005843F4"/>
    <w:rPr>
      <w:rFonts w:ascii="Wingdings" w:hAnsi="Wingdings"/>
    </w:rPr>
  </w:style>
  <w:style w:type="character" w:customStyle="1" w:styleId="WW8Num16z3">
    <w:name w:val="WW8Num16z3"/>
    <w:rsid w:val="005843F4"/>
    <w:rPr>
      <w:rFonts w:ascii="Symbol" w:hAnsi="Symbol"/>
    </w:rPr>
  </w:style>
  <w:style w:type="character" w:customStyle="1" w:styleId="WW8Num18z0">
    <w:name w:val="WW8Num18z0"/>
    <w:rsid w:val="005843F4"/>
    <w:rPr>
      <w:rFonts w:ascii="Wingdings" w:hAnsi="Wingdings"/>
    </w:rPr>
  </w:style>
  <w:style w:type="character" w:customStyle="1" w:styleId="WW8Num18z1">
    <w:name w:val="WW8Num18z1"/>
    <w:rsid w:val="005843F4"/>
    <w:rPr>
      <w:rFonts w:ascii="Courier New" w:hAnsi="Courier New" w:cs="Courier New"/>
    </w:rPr>
  </w:style>
  <w:style w:type="character" w:customStyle="1" w:styleId="WW8Num18z3">
    <w:name w:val="WW8Num18z3"/>
    <w:rsid w:val="005843F4"/>
    <w:rPr>
      <w:rFonts w:ascii="Symbol" w:hAnsi="Symbol"/>
    </w:rPr>
  </w:style>
  <w:style w:type="character" w:customStyle="1" w:styleId="WW8Num19z1">
    <w:name w:val="WW8Num19z1"/>
    <w:rsid w:val="005843F4"/>
    <w:rPr>
      <w:rFonts w:ascii="Courier New" w:hAnsi="Courier New" w:cs="Courier New"/>
    </w:rPr>
  </w:style>
  <w:style w:type="character" w:customStyle="1" w:styleId="WW8Num19z3">
    <w:name w:val="WW8Num19z3"/>
    <w:rsid w:val="005843F4"/>
    <w:rPr>
      <w:rFonts w:ascii="Symbol" w:hAnsi="Symbol"/>
    </w:rPr>
  </w:style>
  <w:style w:type="character" w:customStyle="1" w:styleId="11">
    <w:name w:val="Основной шрифт абзаца1"/>
    <w:rsid w:val="005843F4"/>
  </w:style>
  <w:style w:type="character" w:styleId="af1">
    <w:name w:val="Hyperlink"/>
    <w:rsid w:val="005843F4"/>
    <w:rPr>
      <w:color w:val="0000FF"/>
      <w:u w:val="single"/>
    </w:rPr>
  </w:style>
  <w:style w:type="character" w:styleId="af2">
    <w:name w:val="Emphasis"/>
    <w:qFormat/>
    <w:rsid w:val="005843F4"/>
    <w:rPr>
      <w:i/>
      <w:iCs/>
    </w:rPr>
  </w:style>
  <w:style w:type="character" w:styleId="af3">
    <w:name w:val="Strong"/>
    <w:uiPriority w:val="22"/>
    <w:qFormat/>
    <w:rsid w:val="005843F4"/>
    <w:rPr>
      <w:b/>
      <w:bCs/>
    </w:rPr>
  </w:style>
  <w:style w:type="paragraph" w:customStyle="1" w:styleId="af4">
    <w:name w:val="Заголовок"/>
    <w:basedOn w:val="a"/>
    <w:next w:val="af"/>
    <w:rsid w:val="005843F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f"/>
    <w:rsid w:val="005843F4"/>
    <w:pPr>
      <w:suppressAutoHyphens/>
      <w:spacing w:after="0"/>
    </w:pPr>
    <w:rPr>
      <w:rFonts w:ascii="Arial" w:hAnsi="Arial" w:cs="Mangal"/>
      <w:sz w:val="28"/>
      <w:szCs w:val="20"/>
      <w:lang w:eastAsia="ar-SA"/>
    </w:rPr>
  </w:style>
  <w:style w:type="paragraph" w:customStyle="1" w:styleId="12">
    <w:name w:val="Название1"/>
    <w:basedOn w:val="a"/>
    <w:rsid w:val="005843F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5843F4"/>
    <w:pPr>
      <w:suppressLineNumbers/>
      <w:suppressAutoHyphens/>
    </w:pPr>
    <w:rPr>
      <w:rFonts w:ascii="Arial" w:hAnsi="Arial" w:cs="Mangal"/>
      <w:lang w:eastAsia="ar-SA"/>
    </w:rPr>
  </w:style>
  <w:style w:type="paragraph" w:styleId="af6">
    <w:name w:val="Normal (Web)"/>
    <w:basedOn w:val="a"/>
    <w:link w:val="af7"/>
    <w:uiPriority w:val="99"/>
    <w:rsid w:val="005843F4"/>
    <w:pPr>
      <w:suppressAutoHyphens/>
      <w:spacing w:before="280" w:after="280"/>
    </w:pPr>
    <w:rPr>
      <w:lang w:eastAsia="ar-SA"/>
    </w:rPr>
  </w:style>
  <w:style w:type="paragraph" w:styleId="af8">
    <w:name w:val="List Paragraph"/>
    <w:basedOn w:val="a"/>
    <w:qFormat/>
    <w:rsid w:val="005843F4"/>
    <w:pPr>
      <w:suppressAutoHyphens/>
      <w:ind w:left="708"/>
    </w:pPr>
    <w:rPr>
      <w:sz w:val="28"/>
      <w:szCs w:val="28"/>
      <w:lang w:eastAsia="ar-SA"/>
    </w:rPr>
  </w:style>
  <w:style w:type="paragraph" w:customStyle="1" w:styleId="14">
    <w:name w:val="Обычный1"/>
    <w:rsid w:val="005843F4"/>
    <w:pPr>
      <w:widowControl w:val="0"/>
      <w:suppressAutoHyphens/>
      <w:spacing w:before="20" w:after="0" w:line="300" w:lineRule="auto"/>
      <w:ind w:left="2600" w:right="2600"/>
      <w:jc w:val="center"/>
    </w:pPr>
    <w:rPr>
      <w:rFonts w:ascii="Times New Roman" w:eastAsia="Arial" w:hAnsi="Times New Roman" w:cs="Times New Roman"/>
      <w:b/>
      <w:szCs w:val="20"/>
      <w:lang w:eastAsia="ar-SA"/>
    </w:rPr>
  </w:style>
  <w:style w:type="paragraph" w:customStyle="1" w:styleId="Default">
    <w:name w:val="Default"/>
    <w:rsid w:val="005843F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5843F4"/>
    <w:pPr>
      <w:suppressAutoHyphens/>
      <w:spacing w:before="280" w:after="280"/>
    </w:pPr>
    <w:rPr>
      <w:lang w:eastAsia="ar-SA"/>
    </w:rPr>
  </w:style>
  <w:style w:type="paragraph" w:customStyle="1" w:styleId="af9">
    <w:name w:val="Содержимое таблицы"/>
    <w:basedOn w:val="a"/>
    <w:rsid w:val="005843F4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5843F4"/>
    <w:pPr>
      <w:jc w:val="center"/>
    </w:pPr>
    <w:rPr>
      <w:b/>
      <w:bCs/>
    </w:rPr>
  </w:style>
  <w:style w:type="paragraph" w:customStyle="1" w:styleId="ConsPlusNonformat">
    <w:name w:val="ConsPlusNonformat"/>
    <w:rsid w:val="00584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84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43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843F4"/>
    <w:pPr>
      <w:spacing w:before="100" w:beforeAutospacing="1" w:after="100" w:afterAutospacing="1"/>
    </w:pPr>
  </w:style>
  <w:style w:type="character" w:customStyle="1" w:styleId="af7">
    <w:name w:val="Обычный (веб) Знак"/>
    <w:link w:val="af6"/>
    <w:uiPriority w:val="99"/>
    <w:rsid w:val="00584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_"/>
    <w:link w:val="6"/>
    <w:rsid w:val="005843F4"/>
    <w:rPr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rsid w:val="005843F4"/>
    <w:rPr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3"/>
    <w:rsid w:val="005843F4"/>
    <w:rPr>
      <w:color w:val="000000"/>
      <w:spacing w:val="2"/>
      <w:w w:val="100"/>
      <w:position w:val="0"/>
      <w:sz w:val="25"/>
      <w:szCs w:val="25"/>
      <w:shd w:val="clear" w:color="auto" w:fill="FFFFFF"/>
    </w:rPr>
  </w:style>
  <w:style w:type="character" w:customStyle="1" w:styleId="5">
    <w:name w:val="Основной текст5"/>
    <w:rsid w:val="005843F4"/>
    <w:rPr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b"/>
    <w:rsid w:val="005843F4"/>
    <w:pPr>
      <w:widowControl w:val="0"/>
      <w:shd w:val="clear" w:color="auto" w:fill="FFFFFF"/>
      <w:spacing w:after="5220" w:line="317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58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5pt">
    <w:name w:val="Основной текст + 10;5 pt"/>
    <w:rsid w:val="00584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">
    <w:name w:val="Заголовок №1_"/>
    <w:link w:val="16"/>
    <w:rsid w:val="005843F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5843F4"/>
    <w:pPr>
      <w:widowControl w:val="0"/>
      <w:shd w:val="clear" w:color="auto" w:fill="FFFFFF"/>
      <w:spacing w:after="300" w:line="322" w:lineRule="exact"/>
      <w:ind w:hanging="74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8798</Words>
  <Characters>50149</Characters>
  <Application>Microsoft Office Word</Application>
  <DocSecurity>0</DocSecurity>
  <Lines>417</Lines>
  <Paragraphs>117</Paragraphs>
  <ScaleCrop>false</ScaleCrop>
  <Company/>
  <LinksUpToDate>false</LinksUpToDate>
  <CharactersWithSpaces>58830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2018-11-16T05:07:00Z</dcterms:created>
  <dcterms:modified xsi:type="dcterms:W3CDTF">2018-11-16T05:20:00Z</dcterms:modified>
</cp:coreProperties>
</file>