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BC" w:rsidRDefault="00167830">
      <w:pPr>
        <w:spacing w:after="30" w:line="259" w:lineRule="auto"/>
        <w:ind w:left="10" w:right="2" w:hanging="10"/>
        <w:jc w:val="center"/>
      </w:pPr>
      <w:bookmarkStart w:id="0" w:name="_GoBack"/>
      <w:bookmarkEnd w:id="0"/>
      <w:r>
        <w:rPr>
          <w:b/>
        </w:rPr>
        <w:t xml:space="preserve">РОССИЙСКАЯ ФЕДЕРАЦИЯ </w:t>
      </w:r>
    </w:p>
    <w:p w:rsidR="00A766BC" w:rsidRDefault="00167830">
      <w:pPr>
        <w:spacing w:after="30" w:line="259" w:lineRule="auto"/>
        <w:ind w:left="10" w:right="2" w:hanging="10"/>
        <w:jc w:val="center"/>
      </w:pPr>
      <w:r>
        <w:rPr>
          <w:b/>
        </w:rPr>
        <w:t xml:space="preserve">БЕЛГОРОДСКАЯ ОБЛАСТЬ </w:t>
      </w:r>
    </w:p>
    <w:p w:rsidR="00A766BC" w:rsidRDefault="00167830">
      <w:pPr>
        <w:spacing w:after="10" w:line="251" w:lineRule="auto"/>
        <w:ind w:left="1044" w:right="0" w:hanging="10"/>
        <w:jc w:val="left"/>
      </w:pPr>
      <w:r>
        <w:rPr>
          <w:b/>
        </w:rPr>
        <w:t xml:space="preserve">МУНИЦИПАЛЬНЫЙ РАЙОН «ИВНЯНСКИЙ РАЙОН» </w:t>
      </w:r>
    </w:p>
    <w:p w:rsidR="00A766BC" w:rsidRDefault="00167830" w:rsidP="00246A55">
      <w:pPr>
        <w:spacing w:after="0" w:line="259" w:lineRule="auto"/>
        <w:ind w:left="64" w:right="0" w:firstLine="0"/>
        <w:jc w:val="center"/>
      </w:pPr>
      <w:r>
        <w:rPr>
          <w:noProof/>
        </w:rPr>
        <w:drawing>
          <wp:inline distT="0" distB="0" distL="0" distR="0">
            <wp:extent cx="591312" cy="7239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55" w:rsidRDefault="00167830" w:rsidP="00246A55">
      <w:pPr>
        <w:spacing w:after="85" w:line="251" w:lineRule="auto"/>
        <w:ind w:left="195" w:right="0" w:hanging="10"/>
        <w:jc w:val="center"/>
        <w:rPr>
          <w:b/>
        </w:rPr>
      </w:pPr>
      <w:r>
        <w:rPr>
          <w:b/>
        </w:rPr>
        <w:t>АДМИНИСТРАЦИЯ</w:t>
      </w:r>
    </w:p>
    <w:p w:rsidR="00A766BC" w:rsidRDefault="00246A55" w:rsidP="00246A55">
      <w:pPr>
        <w:spacing w:after="85" w:line="251" w:lineRule="auto"/>
        <w:ind w:left="195" w:right="0" w:hanging="10"/>
        <w:jc w:val="center"/>
      </w:pPr>
      <w:r>
        <w:rPr>
          <w:b/>
        </w:rPr>
        <w:t>СУХОСОЛОТИНСКОГО</w:t>
      </w:r>
      <w:r w:rsidR="00167830">
        <w:rPr>
          <w:b/>
        </w:rPr>
        <w:t xml:space="preserve"> СЕЛЬСКОГО ПОСЕЛЕНИЯ</w:t>
      </w:r>
    </w:p>
    <w:p w:rsidR="00A766BC" w:rsidRDefault="00167830">
      <w:pPr>
        <w:spacing w:after="42" w:line="251" w:lineRule="auto"/>
        <w:ind w:left="3695" w:right="2534" w:hanging="538"/>
        <w:jc w:val="left"/>
      </w:pPr>
      <w:r>
        <w:rPr>
          <w:b/>
          <w:sz w:val="32"/>
        </w:rPr>
        <w:t xml:space="preserve">ПОСТАНОВЛЕНИЕ </w:t>
      </w:r>
      <w:r>
        <w:rPr>
          <w:b/>
        </w:rPr>
        <w:t xml:space="preserve">село </w:t>
      </w:r>
      <w:r w:rsidR="00246A55">
        <w:rPr>
          <w:b/>
        </w:rPr>
        <w:t>Сухосолотино</w:t>
      </w:r>
    </w:p>
    <w:p w:rsidR="00A766BC" w:rsidRDefault="00167830">
      <w:pPr>
        <w:spacing w:after="2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A766BC" w:rsidRDefault="00246A55">
      <w:pPr>
        <w:ind w:left="4666" w:hanging="4679"/>
      </w:pPr>
      <w:r>
        <w:t>17</w:t>
      </w:r>
      <w:r w:rsidR="00167830">
        <w:t xml:space="preserve"> </w:t>
      </w:r>
      <w:r>
        <w:t>августа 2017 г.</w:t>
      </w:r>
      <w:r w:rsidR="00167830">
        <w:t xml:space="preserve">                                                              </w:t>
      </w:r>
      <w:r>
        <w:t xml:space="preserve">    </w:t>
      </w:r>
      <w:r w:rsidR="00167830">
        <w:t xml:space="preserve">№ </w:t>
      </w:r>
      <w:r>
        <w:t>38</w:t>
      </w:r>
    </w:p>
    <w:p w:rsidR="00A766BC" w:rsidRDefault="00167830">
      <w:pPr>
        <w:spacing w:after="303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A766BC" w:rsidRDefault="00167830">
      <w:pPr>
        <w:spacing w:after="41" w:line="251" w:lineRule="auto"/>
        <w:ind w:left="-3" w:right="2090" w:hanging="10"/>
        <w:jc w:val="left"/>
      </w:pPr>
      <w:r>
        <w:rPr>
          <w:b/>
        </w:rPr>
        <w:t xml:space="preserve">Об </w:t>
      </w:r>
      <w:r>
        <w:rPr>
          <w:b/>
        </w:rPr>
        <w:tab/>
        <w:t xml:space="preserve">отмене </w:t>
      </w:r>
      <w:r>
        <w:rPr>
          <w:b/>
        </w:rPr>
        <w:tab/>
        <w:t xml:space="preserve">постановления администрации </w:t>
      </w:r>
      <w:r w:rsidR="00246A55">
        <w:rPr>
          <w:b/>
        </w:rPr>
        <w:t>Сухосолотинского</w:t>
      </w:r>
      <w:r>
        <w:rPr>
          <w:b/>
        </w:rPr>
        <w:t xml:space="preserve"> сельского </w:t>
      </w:r>
    </w:p>
    <w:p w:rsidR="00A766BC" w:rsidRDefault="00246A55">
      <w:pPr>
        <w:spacing w:after="10" w:line="251" w:lineRule="auto"/>
        <w:ind w:left="-3" w:right="0" w:hanging="10"/>
        <w:jc w:val="left"/>
      </w:pPr>
      <w:r>
        <w:rPr>
          <w:b/>
        </w:rPr>
        <w:t xml:space="preserve">поселения от </w:t>
      </w:r>
      <w:r w:rsidR="00167830">
        <w:rPr>
          <w:b/>
        </w:rPr>
        <w:t>2</w:t>
      </w:r>
      <w:r>
        <w:rPr>
          <w:b/>
        </w:rPr>
        <w:t>6</w:t>
      </w:r>
      <w:r w:rsidR="00167830">
        <w:rPr>
          <w:b/>
        </w:rPr>
        <w:t xml:space="preserve"> </w:t>
      </w:r>
      <w:r>
        <w:rPr>
          <w:b/>
        </w:rPr>
        <w:t>мая</w:t>
      </w:r>
      <w:r w:rsidR="00167830">
        <w:rPr>
          <w:b/>
        </w:rPr>
        <w:t xml:space="preserve"> 201</w:t>
      </w:r>
      <w:r>
        <w:rPr>
          <w:b/>
        </w:rPr>
        <w:t>7</w:t>
      </w:r>
      <w:r w:rsidR="00167830">
        <w:rPr>
          <w:b/>
        </w:rPr>
        <w:t xml:space="preserve"> года № </w:t>
      </w:r>
      <w:r>
        <w:rPr>
          <w:b/>
        </w:rPr>
        <w:t>20</w:t>
      </w:r>
      <w:r w:rsidR="00167830">
        <w:rPr>
          <w:b/>
        </w:rPr>
        <w:t xml:space="preserve">  </w:t>
      </w:r>
    </w:p>
    <w:p w:rsidR="00A766BC" w:rsidRDefault="00167830">
      <w:pPr>
        <w:spacing w:after="0" w:line="259" w:lineRule="auto"/>
        <w:ind w:right="0" w:firstLine="0"/>
        <w:jc w:val="left"/>
      </w:pPr>
      <w:r>
        <w:t xml:space="preserve"> </w:t>
      </w:r>
    </w:p>
    <w:p w:rsidR="00A766BC" w:rsidRDefault="00167830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A766BC" w:rsidRDefault="00167830">
      <w:pPr>
        <w:spacing w:after="25" w:line="259" w:lineRule="auto"/>
        <w:ind w:left="722" w:right="0" w:firstLine="0"/>
        <w:jc w:val="left"/>
      </w:pPr>
      <w:r>
        <w:t xml:space="preserve"> </w:t>
      </w:r>
    </w:p>
    <w:p w:rsidR="00A766BC" w:rsidRDefault="00167830">
      <w:pPr>
        <w:spacing w:after="42"/>
        <w:ind w:left="-13" w:right="-4"/>
      </w:pPr>
      <w:r>
        <w:t xml:space="preserve">В соответствии с   Федеральным законом от 6 октября 2006 года № 131ФЗ «Об общих принципах организации местного самоуправления в </w:t>
      </w:r>
    </w:p>
    <w:p w:rsidR="00A766BC" w:rsidRDefault="00167830">
      <w:pPr>
        <w:ind w:left="-13" w:right="-4" w:firstLine="0"/>
      </w:pPr>
      <w:r>
        <w:t xml:space="preserve">Российской </w:t>
      </w:r>
      <w:r w:rsidR="00246A55">
        <w:t xml:space="preserve">Федерации», Федеральным законом </w:t>
      </w:r>
      <w:r>
        <w:t>от 2 мая 2006 года № 59-ФЗ «О порядке рассмотрения обращений граждан Российской Ф</w:t>
      </w:r>
      <w:r w:rsidR="00246A55">
        <w:t xml:space="preserve">едерации», в связи с </w:t>
      </w:r>
      <w:r>
        <w:t xml:space="preserve">противоречием нормативного правового акта действующему законодательству администрация </w:t>
      </w:r>
      <w:r w:rsidR="00246A55">
        <w:t>Сухосолотинского</w:t>
      </w:r>
      <w:r>
        <w:t xml:space="preserve"> сельского поселения </w:t>
      </w:r>
      <w:r>
        <w:rPr>
          <w:b/>
        </w:rPr>
        <w:t xml:space="preserve">постановляет: </w:t>
      </w:r>
    </w:p>
    <w:p w:rsidR="00A766BC" w:rsidRDefault="00167830">
      <w:pPr>
        <w:spacing w:after="39"/>
        <w:ind w:left="-13" w:right="-4"/>
      </w:pPr>
      <w:r>
        <w:t xml:space="preserve">1.Отменить постановление администрации </w:t>
      </w:r>
      <w:r w:rsidR="00246A55">
        <w:t>Сухосолотинского</w:t>
      </w:r>
      <w:r>
        <w:t xml:space="preserve"> сельского поселения от 2</w:t>
      </w:r>
      <w:r w:rsidR="00246A55">
        <w:t>6</w:t>
      </w:r>
      <w:r>
        <w:t xml:space="preserve"> </w:t>
      </w:r>
      <w:r w:rsidR="00246A55">
        <w:t>мая</w:t>
      </w:r>
      <w:r>
        <w:t xml:space="preserve"> 201</w:t>
      </w:r>
      <w:r w:rsidR="00246A55">
        <w:t>7</w:t>
      </w:r>
      <w:r>
        <w:t xml:space="preserve"> года № </w:t>
      </w:r>
      <w:r w:rsidR="00246A55">
        <w:t>20 «</w:t>
      </w:r>
      <w:r>
        <w:t>Об</w:t>
      </w:r>
      <w:r w:rsidR="00246A55">
        <w:t xml:space="preserve"> утверждении Административного </w:t>
      </w:r>
      <w:r>
        <w:t xml:space="preserve">регламента предоставления муниципальной услуги «Рассмотрение обращений граждан» в администрации </w:t>
      </w:r>
      <w:r w:rsidR="00246A55">
        <w:t>Сухосолотинского</w:t>
      </w:r>
      <w:r>
        <w:t xml:space="preserve"> сельского поселения. </w:t>
      </w:r>
    </w:p>
    <w:p w:rsidR="00A766BC" w:rsidRDefault="00167830">
      <w:pPr>
        <w:ind w:left="-13" w:right="-4"/>
      </w:pPr>
      <w:r>
        <w:t>2.Настоящее постановление обнарод</w:t>
      </w:r>
      <w:r w:rsidR="00246A55">
        <w:t xml:space="preserve">овать в общедоступных местах и </w:t>
      </w:r>
      <w:r>
        <w:t>разместить на о</w:t>
      </w:r>
      <w:r w:rsidR="00246A55">
        <w:t>фициальном сайте администрации Сухосолотинского</w:t>
      </w:r>
      <w:r>
        <w:t xml:space="preserve"> сельского поселения Ивнянско</w:t>
      </w:r>
      <w:r w:rsidR="00246A55">
        <w:t xml:space="preserve">го района Белгородской области </w:t>
      </w:r>
      <w:proofErr w:type="spellStart"/>
      <w:r>
        <w:t>adm</w:t>
      </w:r>
      <w:r w:rsidR="00246A55">
        <w:rPr>
          <w:lang w:val="en-US"/>
        </w:rPr>
        <w:t>suhosolotino</w:t>
      </w:r>
      <w:proofErr w:type="spellEnd"/>
      <w:r>
        <w:t>.</w:t>
      </w:r>
      <w:proofErr w:type="spellStart"/>
      <w:r>
        <w:t>ru</w:t>
      </w:r>
      <w:proofErr w:type="spellEnd"/>
      <w:r>
        <w:t xml:space="preserve">. </w:t>
      </w:r>
    </w:p>
    <w:p w:rsidR="00246A55" w:rsidRDefault="00246A55" w:rsidP="00246A55">
      <w:pPr>
        <w:spacing w:after="0" w:line="259" w:lineRule="auto"/>
        <w:ind w:left="0" w:right="0" w:firstLine="0"/>
        <w:jc w:val="left"/>
      </w:pPr>
    </w:p>
    <w:p w:rsidR="00A766BC" w:rsidRDefault="00167830" w:rsidP="00246A55">
      <w:pPr>
        <w:spacing w:after="0" w:line="259" w:lineRule="auto"/>
        <w:ind w:left="0" w:right="0" w:firstLine="0"/>
        <w:jc w:val="left"/>
      </w:pPr>
      <w:r>
        <w:rPr>
          <w:b/>
        </w:rPr>
        <w:t xml:space="preserve">Глава администрации </w:t>
      </w:r>
    </w:p>
    <w:p w:rsidR="00A766BC" w:rsidRDefault="00246A55">
      <w:pPr>
        <w:spacing w:after="10" w:line="251" w:lineRule="auto"/>
        <w:ind w:left="-3" w:right="0" w:hanging="10"/>
        <w:jc w:val="left"/>
      </w:pPr>
      <w:r>
        <w:rPr>
          <w:b/>
        </w:rPr>
        <w:t>Сухосолотинского</w:t>
      </w:r>
      <w:r w:rsidR="00167830">
        <w:rPr>
          <w:b/>
        </w:rPr>
        <w:t xml:space="preserve"> сельского поселения            </w:t>
      </w:r>
      <w:r>
        <w:rPr>
          <w:b/>
        </w:rPr>
        <w:t xml:space="preserve">                  Н.М. Михайлов</w:t>
      </w:r>
      <w:r w:rsidR="00167830">
        <w:rPr>
          <w:b/>
        </w:rPr>
        <w:t xml:space="preserve">                           </w:t>
      </w:r>
    </w:p>
    <w:p w:rsidR="00A766BC" w:rsidRDefault="00167830" w:rsidP="00246A55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766BC">
      <w:pgSz w:w="11906" w:h="16838"/>
      <w:pgMar w:top="1440" w:right="84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BC"/>
    <w:rsid w:val="00167830"/>
    <w:rsid w:val="00246A55"/>
    <w:rsid w:val="003303A3"/>
    <w:rsid w:val="00A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3B7C1-DAC2-4790-95D6-88C3C43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8" w:lineRule="auto"/>
      <w:ind w:left="2" w:right="212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Лата О.А.</dc:creator>
  <cp:keywords/>
  <cp:lastModifiedBy>Zam</cp:lastModifiedBy>
  <cp:revision>2</cp:revision>
  <dcterms:created xsi:type="dcterms:W3CDTF">2017-10-30T13:03:00Z</dcterms:created>
  <dcterms:modified xsi:type="dcterms:W3CDTF">2017-10-30T13:03:00Z</dcterms:modified>
</cp:coreProperties>
</file>