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692" w:rsidRPr="00B72692" w:rsidRDefault="00B72692" w:rsidP="00B72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B7269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 О С С И Й С К А Я  Ф Е Д Е Р А Ц И Я</w:t>
      </w:r>
    </w:p>
    <w:p w:rsidR="00B72692" w:rsidRPr="00B72692" w:rsidRDefault="00B72692" w:rsidP="00B72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Е Л Г О Р О Д С К А </w:t>
      </w:r>
      <w:proofErr w:type="gramStart"/>
      <w:r w:rsidRPr="00B72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 О</w:t>
      </w:r>
      <w:proofErr w:type="gramEnd"/>
      <w:r w:rsidRPr="00B72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 Л А С Т Ь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2692" w:rsidRPr="00B72692" w:rsidRDefault="00B72692" w:rsidP="00B72692">
      <w:pPr>
        <w:spacing w:after="0" w:line="240" w:lineRule="auto"/>
        <w:rPr>
          <w:rFonts w:ascii="Arial Black" w:eastAsia="Times New Roman" w:hAnsi="Arial Black" w:cs="Times New Roman"/>
          <w:noProof/>
          <w:sz w:val="40"/>
          <w:szCs w:val="20"/>
          <w:lang w:eastAsia="ru-RU"/>
        </w:rPr>
      </w:pPr>
      <w:r w:rsidRPr="00B72692">
        <w:rPr>
          <w:rFonts w:ascii="Arial Black" w:eastAsia="Times New Roman" w:hAnsi="Arial Black" w:cs="Times New Roman"/>
          <w:noProof/>
          <w:sz w:val="36"/>
          <w:szCs w:val="36"/>
          <w:lang w:eastAsia="ru-RU"/>
        </w:rPr>
        <w:t xml:space="preserve">                                   </w:t>
      </w:r>
      <w:r w:rsidRPr="00B72692">
        <w:rPr>
          <w:rFonts w:ascii="Arial Black" w:eastAsia="Times New Roman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53A45192" wp14:editId="61DA1DD6">
            <wp:extent cx="647700" cy="695325"/>
            <wp:effectExtent l="0" t="0" r="0" b="9525"/>
            <wp:docPr id="1" name="Рисунок 1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692" w:rsidRPr="00B72692" w:rsidRDefault="00B72692" w:rsidP="00B72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B72692" w:rsidRPr="00B72692" w:rsidRDefault="00B72692" w:rsidP="00B72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72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СУХОСОЛОТИНСКОГО  СЕЛЬСКОГО</w:t>
      </w:r>
      <w:proofErr w:type="gramEnd"/>
      <w:r w:rsidRPr="00B72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</w:p>
    <w:p w:rsidR="00B72692" w:rsidRPr="00B72692" w:rsidRDefault="00B72692" w:rsidP="00B72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«ИВНЯНСКИЙ РАЙОН»</w:t>
      </w:r>
      <w:r w:rsidRPr="00B72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B72692" w:rsidRPr="00B72692" w:rsidRDefault="00B72692" w:rsidP="00B72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B72692" w:rsidRPr="00B72692" w:rsidRDefault="00B72692" w:rsidP="00B72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Сухосолотино</w:t>
      </w:r>
    </w:p>
    <w:p w:rsidR="00B72692" w:rsidRPr="00B72692" w:rsidRDefault="00B72692" w:rsidP="00B726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692" w:rsidRPr="00B72692" w:rsidRDefault="00B72692" w:rsidP="00B72692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  <w:lang w:eastAsia="ru-RU"/>
        </w:rPr>
      </w:pPr>
      <w:proofErr w:type="gramStart"/>
      <w:r w:rsidRPr="00B72692"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  <w:lang w:eastAsia="ru-RU"/>
        </w:rPr>
        <w:t>12  января</w:t>
      </w:r>
      <w:proofErr w:type="gramEnd"/>
      <w:r w:rsidRPr="00B72692"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  <w:lang w:eastAsia="ru-RU"/>
        </w:rPr>
        <w:t xml:space="preserve"> 2015 года                                                                                   1-р</w:t>
      </w:r>
    </w:p>
    <w:p w:rsidR="00B72692" w:rsidRPr="00B72692" w:rsidRDefault="00B72692" w:rsidP="00B72692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  <w:lang w:eastAsia="ru-RU"/>
        </w:rPr>
      </w:pPr>
    </w:p>
    <w:p w:rsidR="00B72692" w:rsidRPr="00B72692" w:rsidRDefault="00B72692" w:rsidP="00B72692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  <w:lang w:eastAsia="ru-RU"/>
        </w:rPr>
      </w:pPr>
    </w:p>
    <w:p w:rsidR="00B72692" w:rsidRPr="00B72692" w:rsidRDefault="00B72692" w:rsidP="00B72692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  <w:lang w:eastAsia="ru-RU"/>
        </w:rPr>
      </w:pPr>
      <w:r w:rsidRPr="00B7269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О внесении изменений в </w:t>
      </w:r>
      <w:bookmarkStart w:id="0" w:name="_GoBack"/>
      <w:r w:rsidRPr="00B7269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штатное расписание </w:t>
      </w:r>
      <w:bookmarkEnd w:id="0"/>
      <w:r w:rsidRPr="00B7269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администрации Сухосолотинского сельского поселения</w:t>
      </w:r>
    </w:p>
    <w:p w:rsidR="00B72692" w:rsidRPr="00B72692" w:rsidRDefault="00B72692" w:rsidP="00B72692">
      <w:pPr>
        <w:shd w:val="clear" w:color="auto" w:fill="FFFFFF"/>
        <w:spacing w:before="528" w:after="0" w:line="274" w:lineRule="exact"/>
        <w:ind w:left="10" w:right="36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2692" w:rsidRPr="00B72692" w:rsidRDefault="00B72692" w:rsidP="00B72692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726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 1. В связи с уменьшением объема работ водителя администрации Сухосолотинского сельского поселения исключить коэффициент режима работы (сверхурочная работа, праздничные, выходные дни) из штатного расписания с 01 января 2015 года.</w:t>
      </w:r>
    </w:p>
    <w:p w:rsidR="00B72692" w:rsidRPr="00B72692" w:rsidRDefault="00B72692" w:rsidP="00B72692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726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 xml:space="preserve">    </w:t>
      </w:r>
    </w:p>
    <w:p w:rsidR="00B72692" w:rsidRPr="00B72692" w:rsidRDefault="00B72692" w:rsidP="00B72692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 w:rsidRPr="00B72692">
        <w:rPr>
          <w:rFonts w:ascii="Times New Roman" w:eastAsia="Times New Roman" w:hAnsi="Times New Roman" w:cs="Times New Roman"/>
          <w:bCs/>
          <w:spacing w:val="-1"/>
          <w:kern w:val="36"/>
          <w:sz w:val="28"/>
          <w:szCs w:val="28"/>
          <w:lang w:eastAsia="ru-RU"/>
        </w:rPr>
        <w:t xml:space="preserve">   2.</w:t>
      </w:r>
      <w:r w:rsidRPr="00B72692"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 xml:space="preserve"> </w:t>
      </w:r>
      <w:r w:rsidRPr="00B726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распоряжения оставляю за собой.</w:t>
      </w:r>
    </w:p>
    <w:p w:rsidR="00B72692" w:rsidRPr="00B72692" w:rsidRDefault="00B72692" w:rsidP="00B72692">
      <w:pPr>
        <w:shd w:val="clear" w:color="auto" w:fill="FFFFFF"/>
        <w:spacing w:after="0" w:line="274" w:lineRule="exact"/>
        <w:ind w:left="70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B72692" w:rsidRPr="00B72692" w:rsidRDefault="00B72692" w:rsidP="00B72692">
      <w:pPr>
        <w:shd w:val="clear" w:color="auto" w:fill="FFFFFF"/>
        <w:spacing w:after="0" w:line="274" w:lineRule="exact"/>
        <w:ind w:left="7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692" w:rsidRPr="00B72692" w:rsidRDefault="00B72692" w:rsidP="00B72692">
      <w:pPr>
        <w:shd w:val="clear" w:color="auto" w:fill="FFFFFF"/>
        <w:spacing w:after="0" w:line="274" w:lineRule="exact"/>
        <w:ind w:lef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692" w:rsidRPr="00B72692" w:rsidRDefault="00B72692" w:rsidP="00B72692">
      <w:pPr>
        <w:shd w:val="clear" w:color="auto" w:fill="FFFFFF"/>
        <w:spacing w:before="269" w:after="0" w:line="240" w:lineRule="auto"/>
        <w:ind w:left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2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администрации</w:t>
      </w:r>
    </w:p>
    <w:p w:rsidR="00B72692" w:rsidRPr="00B72692" w:rsidRDefault="00B72692" w:rsidP="00B72692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B72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Сухосолотинского сельского поселения</w:t>
      </w:r>
      <w:r w:rsidRPr="00B7269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              </w:t>
      </w:r>
      <w:r w:rsidRPr="00B72692">
        <w:rPr>
          <w:rFonts w:ascii="Arial" w:eastAsia="Times New Roman" w:hAnsi="Times New Roman" w:cs="Arial"/>
          <w:b/>
          <w:bCs/>
          <w:i/>
          <w:iCs/>
          <w:sz w:val="28"/>
          <w:szCs w:val="28"/>
          <w:lang w:eastAsia="ru-RU"/>
        </w:rPr>
        <w:t xml:space="preserve">          </w:t>
      </w:r>
      <w:r w:rsidRPr="00B7269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Н.М. Михайлов</w:t>
      </w:r>
    </w:p>
    <w:p w:rsidR="00B72692" w:rsidRPr="00B72692" w:rsidRDefault="00B72692" w:rsidP="00B72692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72692" w:rsidRPr="00B72692" w:rsidRDefault="00B72692" w:rsidP="00B726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2692" w:rsidRPr="00B72692" w:rsidRDefault="00B72692" w:rsidP="00B726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2692" w:rsidRPr="00B72692" w:rsidRDefault="00B72692" w:rsidP="00B726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2692" w:rsidRPr="00B72692" w:rsidRDefault="00B72692" w:rsidP="00B726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2692" w:rsidRPr="00B72692" w:rsidRDefault="00B72692" w:rsidP="00B726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2692" w:rsidRPr="00B72692" w:rsidRDefault="00B72692" w:rsidP="00B726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2692" w:rsidRPr="00B72692" w:rsidRDefault="00B72692" w:rsidP="00B726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2692" w:rsidRPr="00B72692" w:rsidRDefault="00B72692" w:rsidP="00B726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2692" w:rsidRPr="00B72692" w:rsidRDefault="00B72692" w:rsidP="00B726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2692" w:rsidRPr="00B72692" w:rsidRDefault="00B72692" w:rsidP="00B726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2692" w:rsidRPr="00B72692" w:rsidRDefault="00B72692" w:rsidP="00B726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2692" w:rsidRPr="00B72692" w:rsidRDefault="00B72692" w:rsidP="00B726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24FA" w:rsidRDefault="007824FA"/>
    <w:sectPr w:rsidR="00782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92"/>
    <w:rsid w:val="007824FA"/>
    <w:rsid w:val="00B7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2315C-F4C0-4940-8862-63CD5EF0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2017-04-18T08:27:00Z</dcterms:created>
  <dcterms:modified xsi:type="dcterms:W3CDTF">2017-04-18T08:28:00Z</dcterms:modified>
</cp:coreProperties>
</file>