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C0" w:rsidRDefault="00F523C0" w:rsidP="00F523C0">
      <w:pPr>
        <w:jc w:val="center"/>
        <w:rPr>
          <w:b/>
        </w:rPr>
      </w:pPr>
      <w:r>
        <w:rPr>
          <w:b/>
        </w:rPr>
        <w:t>Р О С С И Й С К А Я      Ф Е Д Е Р А Ц И Я</w:t>
      </w:r>
    </w:p>
    <w:p w:rsidR="00F523C0" w:rsidRDefault="00F523C0" w:rsidP="00F523C0">
      <w:pPr>
        <w:jc w:val="center"/>
        <w:rPr>
          <w:b/>
        </w:rPr>
      </w:pPr>
      <w:r>
        <w:rPr>
          <w:b/>
        </w:rPr>
        <w:t>Б Е Л Г О Р О Д С К А Я    О Б Л А С Т Ь</w:t>
      </w:r>
    </w:p>
    <w:p w:rsidR="00F523C0" w:rsidRDefault="00F523C0" w:rsidP="00F523C0">
      <w:pPr>
        <w:jc w:val="center"/>
        <w:rPr>
          <w:b/>
          <w:bCs/>
          <w:w w:val="150"/>
        </w:rPr>
      </w:pPr>
      <w:r>
        <w:rPr>
          <w:noProof/>
        </w:rPr>
        <w:t xml:space="preserve"> </w:t>
      </w:r>
      <w:r w:rsidRPr="008D4DC4">
        <w:rPr>
          <w:noProof/>
        </w:rPr>
        <w:drawing>
          <wp:inline distT="0" distB="0" distL="0" distR="0" wp14:anchorId="5507D519" wp14:editId="28870DB4">
            <wp:extent cx="638175" cy="771525"/>
            <wp:effectExtent l="0" t="0" r="9525" b="9525"/>
            <wp:docPr id="46" name="Рисунок 46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3C0" w:rsidRDefault="00F523C0" w:rsidP="00F523C0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F523C0" w:rsidRDefault="00F523C0" w:rsidP="00F523C0">
      <w:pPr>
        <w:jc w:val="center"/>
        <w:rPr>
          <w:b/>
        </w:rPr>
      </w:pPr>
      <w:r>
        <w:rPr>
          <w:b/>
        </w:rPr>
        <w:t>СУХОСОЛОТИНСКОГО СЕЛЬСКОГО ПОСЕЛЕНИЯ</w:t>
      </w:r>
    </w:p>
    <w:p w:rsidR="00F523C0" w:rsidRDefault="00F523C0" w:rsidP="00F523C0">
      <w:pPr>
        <w:jc w:val="center"/>
        <w:rPr>
          <w:b/>
        </w:rPr>
      </w:pPr>
      <w:r>
        <w:rPr>
          <w:b/>
        </w:rPr>
        <w:t>МУНИЦИПАЛЬНОГО РАЙОНА «ИВНЯНСКИЙ РАЙОН»</w:t>
      </w:r>
    </w:p>
    <w:p w:rsidR="00F523C0" w:rsidRDefault="00F523C0" w:rsidP="00F523C0">
      <w:pPr>
        <w:jc w:val="center"/>
        <w:rPr>
          <w:b/>
        </w:rPr>
      </w:pPr>
    </w:p>
    <w:p w:rsidR="00F523C0" w:rsidRDefault="00F523C0" w:rsidP="00F523C0">
      <w:pPr>
        <w:jc w:val="center"/>
        <w:rPr>
          <w:b/>
        </w:rPr>
      </w:pPr>
      <w:r>
        <w:rPr>
          <w:b/>
        </w:rPr>
        <w:t>Р А С П О Р Я Ж Е Н И Е</w:t>
      </w:r>
    </w:p>
    <w:p w:rsidR="00F523C0" w:rsidRDefault="00F523C0" w:rsidP="00F523C0">
      <w:pPr>
        <w:jc w:val="center"/>
        <w:rPr>
          <w:b/>
        </w:rPr>
      </w:pPr>
      <w:r>
        <w:rPr>
          <w:b/>
        </w:rPr>
        <w:t>с. Сухосолотино</w:t>
      </w:r>
    </w:p>
    <w:p w:rsidR="00F523C0" w:rsidRPr="008A6149" w:rsidRDefault="00F523C0" w:rsidP="00F523C0">
      <w:pPr>
        <w:jc w:val="center"/>
        <w:rPr>
          <w:b/>
        </w:rPr>
      </w:pPr>
    </w:p>
    <w:p w:rsidR="00F523C0" w:rsidRPr="008A6149" w:rsidRDefault="00F523C0" w:rsidP="00F523C0">
      <w:pPr>
        <w:ind w:firstLine="0"/>
        <w:rPr>
          <w:b/>
        </w:rPr>
      </w:pPr>
      <w:r>
        <w:rPr>
          <w:b/>
        </w:rPr>
        <w:t>27 сентября 2016 года</w:t>
      </w:r>
      <w:r w:rsidRPr="008A6149">
        <w:rPr>
          <w:b/>
        </w:rPr>
        <w:t xml:space="preserve">                                           </w:t>
      </w:r>
      <w:r>
        <w:rPr>
          <w:b/>
        </w:rPr>
        <w:t xml:space="preserve">                                     </w:t>
      </w:r>
      <w:r w:rsidRPr="008A6149">
        <w:rPr>
          <w:b/>
        </w:rPr>
        <w:t>№</w:t>
      </w:r>
      <w:r>
        <w:rPr>
          <w:b/>
        </w:rPr>
        <w:t xml:space="preserve"> 44-р(а)</w:t>
      </w:r>
    </w:p>
    <w:p w:rsidR="00F523C0" w:rsidRPr="008A6149" w:rsidRDefault="00F523C0" w:rsidP="00F523C0">
      <w:pPr>
        <w:rPr>
          <w:b/>
        </w:rPr>
      </w:pPr>
    </w:p>
    <w:p w:rsidR="00F523C0" w:rsidRPr="00676827" w:rsidRDefault="00F523C0" w:rsidP="00F523C0">
      <w:pPr>
        <w:spacing w:line="240" w:lineRule="atLeast"/>
        <w:ind w:firstLine="0"/>
        <w:rPr>
          <w:rFonts w:eastAsia="MS Mincho"/>
          <w:b/>
        </w:rPr>
      </w:pPr>
      <w:r w:rsidRPr="00676827">
        <w:rPr>
          <w:rFonts w:eastAsia="MS Mincho"/>
          <w:b/>
        </w:rPr>
        <w:t xml:space="preserve">О наделении правом использования </w:t>
      </w:r>
    </w:p>
    <w:p w:rsidR="00F523C0" w:rsidRPr="00676827" w:rsidRDefault="00F523C0" w:rsidP="00F523C0">
      <w:pPr>
        <w:spacing w:line="240" w:lineRule="atLeast"/>
        <w:ind w:firstLine="0"/>
        <w:rPr>
          <w:rFonts w:eastAsia="MS Mincho"/>
          <w:b/>
        </w:rPr>
      </w:pPr>
      <w:r w:rsidRPr="00676827">
        <w:rPr>
          <w:rFonts w:eastAsia="MS Mincho"/>
          <w:b/>
        </w:rPr>
        <w:t xml:space="preserve">электронной цифровой подписи </w:t>
      </w:r>
    </w:p>
    <w:p w:rsidR="00F523C0" w:rsidRPr="00676827" w:rsidRDefault="00F523C0" w:rsidP="00F523C0">
      <w:pPr>
        <w:spacing w:line="240" w:lineRule="atLeast"/>
        <w:ind w:firstLine="0"/>
        <w:rPr>
          <w:rFonts w:eastAsia="MS Mincho"/>
          <w:b/>
        </w:rPr>
      </w:pPr>
      <w:r w:rsidRPr="00676827">
        <w:rPr>
          <w:rFonts w:eastAsia="MS Mincho"/>
          <w:b/>
        </w:rPr>
        <w:t xml:space="preserve">сотрудников администрации </w:t>
      </w:r>
    </w:p>
    <w:p w:rsidR="00F523C0" w:rsidRPr="00676827" w:rsidRDefault="00F523C0" w:rsidP="00F523C0">
      <w:pPr>
        <w:spacing w:line="240" w:lineRule="atLeast"/>
        <w:ind w:firstLine="0"/>
        <w:rPr>
          <w:rFonts w:eastAsia="MS Mincho"/>
          <w:b/>
        </w:rPr>
      </w:pPr>
      <w:r>
        <w:rPr>
          <w:rFonts w:eastAsia="MS Mincho"/>
          <w:b/>
        </w:rPr>
        <w:t>Сухосолотинского</w:t>
      </w:r>
      <w:r w:rsidRPr="00676827">
        <w:rPr>
          <w:rFonts w:eastAsia="MS Mincho"/>
          <w:b/>
        </w:rPr>
        <w:t xml:space="preserve"> сельского поселения </w:t>
      </w:r>
    </w:p>
    <w:p w:rsidR="00F523C0" w:rsidRDefault="00F523C0" w:rsidP="00F523C0">
      <w:pPr>
        <w:spacing w:line="240" w:lineRule="atLeast"/>
        <w:ind w:firstLine="0"/>
      </w:pPr>
      <w:bookmarkStart w:id="0" w:name="_GoBack"/>
      <w:bookmarkEnd w:id="0"/>
      <w:r w:rsidRPr="00676827">
        <w:rPr>
          <w:rFonts w:eastAsia="MS Mincho"/>
          <w:b/>
        </w:rPr>
        <w:t>с присвоением ролей пользователя</w:t>
      </w:r>
      <w:r w:rsidRPr="00676827">
        <w:t xml:space="preserve"> </w:t>
      </w:r>
    </w:p>
    <w:p w:rsidR="00F523C0" w:rsidRDefault="00F523C0" w:rsidP="00F523C0">
      <w:pPr>
        <w:spacing w:line="240" w:lineRule="atLeast"/>
      </w:pPr>
    </w:p>
    <w:p w:rsidR="00F523C0" w:rsidRDefault="00F523C0" w:rsidP="00F523C0">
      <w:pPr>
        <w:spacing w:line="240" w:lineRule="atLeast"/>
      </w:pPr>
    </w:p>
    <w:p w:rsidR="00F523C0" w:rsidRPr="00676827" w:rsidRDefault="00F523C0" w:rsidP="00F523C0">
      <w:pPr>
        <w:spacing w:line="240" w:lineRule="atLeast"/>
      </w:pPr>
      <w:r w:rsidRPr="00676827">
        <w:tab/>
      </w:r>
    </w:p>
    <w:p w:rsidR="00F523C0" w:rsidRDefault="00F523C0" w:rsidP="00F523C0">
      <w:pPr>
        <w:ind w:firstLine="709"/>
      </w:pPr>
      <w:r w:rsidRPr="00676827">
        <w:t>В соответствии с Договором присоединения (соглашением) №1</w:t>
      </w:r>
      <w:r>
        <w:t>0</w:t>
      </w:r>
      <w:r w:rsidRPr="00676827">
        <w:t xml:space="preserve"> к регламенту удостоверяющего центра Федерального казначейства от 0</w:t>
      </w:r>
      <w:r>
        <w:t>1</w:t>
      </w:r>
      <w:r w:rsidRPr="00676827">
        <w:t xml:space="preserve"> марта 2016 года, Федеральным законом Российской Федерации от 05 апреля 2013 года № 44-ФЗ «О контрактной системе в сфере закупок товаров, работ, услуг для обеспечения государственных и муниципальных нужд» и в целях организации и проведения открытых аукционов в электронной форме:</w:t>
      </w:r>
    </w:p>
    <w:p w:rsidR="00F523C0" w:rsidRDefault="00F523C0" w:rsidP="00F523C0">
      <w:pPr>
        <w:ind w:firstLine="709"/>
      </w:pPr>
      <w:r w:rsidRPr="00676827">
        <w:t xml:space="preserve">1. Наделить сотрудника администрации </w:t>
      </w:r>
      <w:r>
        <w:t>Сухосолотинского</w:t>
      </w:r>
      <w:r w:rsidRPr="00676827">
        <w:t xml:space="preserve"> сельского поселения – органа, размещающего правила нормирования, правом использования электронной подписи в электронном документообороте для работы на официальном сайте Единой информационной системы в сфере закупок товаров, работ, услуг для обеспечения государственных и муниципальных нужд, на электронных торговых площадках ООО «РТС-Тендер» и ЗАО «Сбербанк-АСТ» с присвоением следующих ролей пользователя:</w:t>
      </w:r>
    </w:p>
    <w:p w:rsidR="00F523C0" w:rsidRPr="00676827" w:rsidRDefault="00F523C0" w:rsidP="00F523C0">
      <w:pPr>
        <w:ind w:firstLine="709"/>
      </w:pPr>
      <w:r w:rsidRPr="00676827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314"/>
        <w:gridCol w:w="2550"/>
        <w:gridCol w:w="3450"/>
      </w:tblGrid>
      <w:tr w:rsidR="00F523C0" w:rsidRPr="00676827" w:rsidTr="00F317D3">
        <w:tc>
          <w:tcPr>
            <w:tcW w:w="594" w:type="dxa"/>
            <w:shd w:val="clear" w:color="auto" w:fill="auto"/>
          </w:tcPr>
          <w:p w:rsidR="00F523C0" w:rsidRPr="00676827" w:rsidRDefault="00F523C0" w:rsidP="00F317D3">
            <w:r w:rsidRPr="00676827">
              <w:t xml:space="preserve">№ </w:t>
            </w:r>
          </w:p>
          <w:p w:rsidR="00F523C0" w:rsidRPr="00676827" w:rsidRDefault="00F523C0" w:rsidP="00F317D3">
            <w:r w:rsidRPr="00676827">
              <w:t>п/п</w:t>
            </w:r>
          </w:p>
        </w:tc>
        <w:tc>
          <w:tcPr>
            <w:tcW w:w="2394" w:type="dxa"/>
            <w:shd w:val="clear" w:color="auto" w:fill="auto"/>
          </w:tcPr>
          <w:p w:rsidR="00F523C0" w:rsidRPr="00676827" w:rsidRDefault="00F523C0" w:rsidP="00F317D3">
            <w:r w:rsidRPr="00676827">
              <w:t>Ф.И.О.</w:t>
            </w:r>
          </w:p>
        </w:tc>
        <w:tc>
          <w:tcPr>
            <w:tcW w:w="2700" w:type="dxa"/>
            <w:shd w:val="clear" w:color="auto" w:fill="auto"/>
          </w:tcPr>
          <w:p w:rsidR="00F523C0" w:rsidRPr="00676827" w:rsidRDefault="00F523C0" w:rsidP="00F317D3">
            <w:r w:rsidRPr="00676827">
              <w:t>Должность</w:t>
            </w:r>
          </w:p>
        </w:tc>
        <w:tc>
          <w:tcPr>
            <w:tcW w:w="3780" w:type="dxa"/>
            <w:shd w:val="clear" w:color="auto" w:fill="auto"/>
          </w:tcPr>
          <w:p w:rsidR="00F523C0" w:rsidRPr="00676827" w:rsidRDefault="00F523C0" w:rsidP="00F317D3">
            <w:r w:rsidRPr="00676827">
              <w:t>Роль пользователя</w:t>
            </w:r>
          </w:p>
        </w:tc>
      </w:tr>
      <w:tr w:rsidR="00F523C0" w:rsidRPr="00676827" w:rsidTr="00F317D3">
        <w:tc>
          <w:tcPr>
            <w:tcW w:w="594" w:type="dxa"/>
            <w:shd w:val="clear" w:color="auto" w:fill="auto"/>
          </w:tcPr>
          <w:p w:rsidR="00F523C0" w:rsidRPr="00676827" w:rsidRDefault="00F523C0" w:rsidP="00F317D3">
            <w:r w:rsidRPr="00676827">
              <w:t>1.</w:t>
            </w:r>
          </w:p>
        </w:tc>
        <w:tc>
          <w:tcPr>
            <w:tcW w:w="2394" w:type="dxa"/>
            <w:shd w:val="clear" w:color="auto" w:fill="auto"/>
          </w:tcPr>
          <w:p w:rsidR="00F523C0" w:rsidRPr="00676827" w:rsidRDefault="00F523C0" w:rsidP="00F317D3">
            <w:r>
              <w:t>Михайлов Николай Михайлович</w:t>
            </w:r>
          </w:p>
        </w:tc>
        <w:tc>
          <w:tcPr>
            <w:tcW w:w="2700" w:type="dxa"/>
            <w:shd w:val="clear" w:color="auto" w:fill="auto"/>
          </w:tcPr>
          <w:p w:rsidR="00F523C0" w:rsidRPr="00676827" w:rsidRDefault="00F523C0" w:rsidP="00F317D3">
            <w:r w:rsidRPr="00676827">
              <w:t>Глава администрации сельского поселения</w:t>
            </w:r>
          </w:p>
        </w:tc>
        <w:tc>
          <w:tcPr>
            <w:tcW w:w="3780" w:type="dxa"/>
            <w:shd w:val="clear" w:color="auto" w:fill="auto"/>
          </w:tcPr>
          <w:p w:rsidR="00F523C0" w:rsidRPr="00676827" w:rsidRDefault="00F523C0" w:rsidP="00F317D3">
            <w:r w:rsidRPr="00676827">
              <w:t>Администратор организации, уполномоченный специалист</w:t>
            </w:r>
          </w:p>
        </w:tc>
      </w:tr>
    </w:tbl>
    <w:p w:rsidR="00F523C0" w:rsidRPr="00676827" w:rsidRDefault="00F523C0" w:rsidP="00F523C0">
      <w:r w:rsidRPr="00676827">
        <w:t xml:space="preserve">        </w:t>
      </w:r>
    </w:p>
    <w:p w:rsidR="00F523C0" w:rsidRPr="00676827" w:rsidRDefault="00F523C0" w:rsidP="00F523C0">
      <w:pPr>
        <w:ind w:firstLine="709"/>
      </w:pPr>
      <w:r w:rsidRPr="00676827">
        <w:t xml:space="preserve">        2. Наделить сотрудника администрации </w:t>
      </w:r>
      <w:r>
        <w:t>Сухосолотинского</w:t>
      </w:r>
      <w:r w:rsidRPr="00676827">
        <w:t xml:space="preserve"> сельского </w:t>
      </w:r>
      <w:r w:rsidRPr="00676827">
        <w:lastRenderedPageBreak/>
        <w:t>поселения – органа, устанавливающего требования к отдельным видам товаров, работ, услуг и (или) нормативные затраты, правом использования электронной подписи в электронном документообороте для работы на официальном сайте Единой информационной системы в сфере закупок товаров, работ, услуг для обеспечения государственных и муниципальных нужд, на электронных торговых площадках ООО «РТС-Тендер» и ЗАО «Сбербанк-АСТ» с присвоением следующих ролей пользователя:</w:t>
      </w:r>
    </w:p>
    <w:p w:rsidR="00F523C0" w:rsidRPr="00676827" w:rsidRDefault="00F523C0" w:rsidP="00F523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265"/>
        <w:gridCol w:w="2570"/>
        <w:gridCol w:w="3479"/>
      </w:tblGrid>
      <w:tr w:rsidR="00F523C0" w:rsidRPr="00676827" w:rsidTr="00F317D3">
        <w:tc>
          <w:tcPr>
            <w:tcW w:w="594" w:type="dxa"/>
            <w:shd w:val="clear" w:color="auto" w:fill="auto"/>
          </w:tcPr>
          <w:p w:rsidR="00F523C0" w:rsidRPr="00676827" w:rsidRDefault="00F523C0" w:rsidP="00F317D3">
            <w:r w:rsidRPr="00676827">
              <w:t xml:space="preserve">№ </w:t>
            </w:r>
          </w:p>
          <w:p w:rsidR="00F523C0" w:rsidRPr="00676827" w:rsidRDefault="00F523C0" w:rsidP="00F317D3">
            <w:r w:rsidRPr="00676827">
              <w:t>п/п</w:t>
            </w:r>
          </w:p>
        </w:tc>
        <w:tc>
          <w:tcPr>
            <w:tcW w:w="2274" w:type="dxa"/>
            <w:shd w:val="clear" w:color="auto" w:fill="auto"/>
          </w:tcPr>
          <w:p w:rsidR="00F523C0" w:rsidRPr="00676827" w:rsidRDefault="00F523C0" w:rsidP="00F317D3">
            <w:r w:rsidRPr="00676827">
              <w:t>Ф.И.О.</w:t>
            </w:r>
          </w:p>
        </w:tc>
        <w:tc>
          <w:tcPr>
            <w:tcW w:w="2598" w:type="dxa"/>
            <w:shd w:val="clear" w:color="auto" w:fill="auto"/>
          </w:tcPr>
          <w:p w:rsidR="00F523C0" w:rsidRPr="00676827" w:rsidRDefault="00F523C0" w:rsidP="00F317D3">
            <w:r w:rsidRPr="00676827">
              <w:t>Должность</w:t>
            </w:r>
          </w:p>
        </w:tc>
        <w:tc>
          <w:tcPr>
            <w:tcW w:w="3539" w:type="dxa"/>
            <w:shd w:val="clear" w:color="auto" w:fill="auto"/>
          </w:tcPr>
          <w:p w:rsidR="00F523C0" w:rsidRPr="00676827" w:rsidRDefault="00F523C0" w:rsidP="00F317D3">
            <w:r w:rsidRPr="00676827">
              <w:t>Роль пользователя</w:t>
            </w:r>
          </w:p>
        </w:tc>
      </w:tr>
      <w:tr w:rsidR="00F523C0" w:rsidRPr="00676827" w:rsidTr="00F317D3">
        <w:tc>
          <w:tcPr>
            <w:tcW w:w="594" w:type="dxa"/>
            <w:shd w:val="clear" w:color="auto" w:fill="auto"/>
          </w:tcPr>
          <w:p w:rsidR="00F523C0" w:rsidRPr="00676827" w:rsidRDefault="00F523C0" w:rsidP="00F317D3">
            <w:r w:rsidRPr="00676827">
              <w:t>1.</w:t>
            </w:r>
          </w:p>
        </w:tc>
        <w:tc>
          <w:tcPr>
            <w:tcW w:w="2274" w:type="dxa"/>
            <w:shd w:val="clear" w:color="auto" w:fill="auto"/>
          </w:tcPr>
          <w:p w:rsidR="00F523C0" w:rsidRPr="00676827" w:rsidRDefault="00F523C0" w:rsidP="00F317D3">
            <w:r>
              <w:t>Михайлов Николай Михайлович</w:t>
            </w:r>
          </w:p>
        </w:tc>
        <w:tc>
          <w:tcPr>
            <w:tcW w:w="2598" w:type="dxa"/>
            <w:shd w:val="clear" w:color="auto" w:fill="auto"/>
          </w:tcPr>
          <w:p w:rsidR="00F523C0" w:rsidRPr="00676827" w:rsidRDefault="00F523C0" w:rsidP="00F317D3">
            <w:r w:rsidRPr="00676827">
              <w:t>Глава администрации сельского поселения</w:t>
            </w:r>
          </w:p>
        </w:tc>
        <w:tc>
          <w:tcPr>
            <w:tcW w:w="3539" w:type="dxa"/>
            <w:shd w:val="clear" w:color="auto" w:fill="auto"/>
          </w:tcPr>
          <w:p w:rsidR="00F523C0" w:rsidRPr="00676827" w:rsidRDefault="00F523C0" w:rsidP="00F317D3">
            <w:r w:rsidRPr="00676827">
              <w:t>Администратор организации, уполномоченный специалист</w:t>
            </w:r>
          </w:p>
        </w:tc>
      </w:tr>
    </w:tbl>
    <w:p w:rsidR="00F523C0" w:rsidRPr="00676827" w:rsidRDefault="00F523C0" w:rsidP="00F523C0">
      <w:r w:rsidRPr="00676827">
        <w:t xml:space="preserve">        </w:t>
      </w:r>
    </w:p>
    <w:p w:rsidR="00F523C0" w:rsidRDefault="00F523C0" w:rsidP="00F523C0">
      <w:pPr>
        <w:rPr>
          <w:b/>
        </w:rPr>
      </w:pPr>
    </w:p>
    <w:p w:rsidR="00F523C0" w:rsidRDefault="00F523C0" w:rsidP="00F523C0">
      <w:pPr>
        <w:rPr>
          <w:b/>
        </w:rPr>
      </w:pPr>
    </w:p>
    <w:p w:rsidR="00F523C0" w:rsidRDefault="00F523C0" w:rsidP="00F523C0">
      <w:pPr>
        <w:rPr>
          <w:b/>
        </w:rPr>
      </w:pPr>
    </w:p>
    <w:p w:rsidR="00F523C0" w:rsidRDefault="00F523C0" w:rsidP="00F523C0">
      <w:pPr>
        <w:rPr>
          <w:b/>
        </w:rPr>
      </w:pPr>
      <w:r w:rsidRPr="0095680B">
        <w:rPr>
          <w:b/>
        </w:rPr>
        <w:t xml:space="preserve">Глава администрации </w:t>
      </w:r>
    </w:p>
    <w:p w:rsidR="00F523C0" w:rsidRPr="0095680B" w:rsidRDefault="00F523C0" w:rsidP="00F523C0">
      <w:pPr>
        <w:rPr>
          <w:b/>
        </w:rPr>
      </w:pPr>
      <w:r w:rsidRPr="0095680B">
        <w:rPr>
          <w:b/>
        </w:rPr>
        <w:t>Сухосолотинско</w:t>
      </w:r>
      <w:r>
        <w:rPr>
          <w:b/>
        </w:rPr>
        <w:t xml:space="preserve">го  сельского </w:t>
      </w:r>
      <w:r w:rsidRPr="0095680B">
        <w:rPr>
          <w:b/>
        </w:rPr>
        <w:t>поселения</w:t>
      </w:r>
      <w:r>
        <w:rPr>
          <w:b/>
        </w:rPr>
        <w:t xml:space="preserve">                       </w:t>
      </w:r>
      <w:r w:rsidRPr="0095680B">
        <w:rPr>
          <w:b/>
        </w:rPr>
        <w:t xml:space="preserve"> Н.</w:t>
      </w:r>
      <w:r>
        <w:rPr>
          <w:b/>
        </w:rPr>
        <w:t>М.</w:t>
      </w:r>
      <w:r w:rsidRPr="0095680B">
        <w:rPr>
          <w:b/>
        </w:rPr>
        <w:t xml:space="preserve">Михайлов                                 </w:t>
      </w:r>
    </w:p>
    <w:p w:rsidR="00F523C0" w:rsidRDefault="00F523C0" w:rsidP="00F523C0">
      <w:pPr>
        <w:rPr>
          <w:b/>
        </w:rPr>
      </w:pPr>
    </w:p>
    <w:p w:rsidR="00853529" w:rsidRPr="00F523C0" w:rsidRDefault="00376534" w:rsidP="00F523C0"/>
    <w:sectPr w:rsidR="00853529" w:rsidRPr="00F523C0" w:rsidSect="0005709C">
      <w:headerReference w:type="even" r:id="rId8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34" w:rsidRDefault="00376534">
      <w:r>
        <w:separator/>
      </w:r>
    </w:p>
  </w:endnote>
  <w:endnote w:type="continuationSeparator" w:id="0">
    <w:p w:rsidR="00376534" w:rsidRDefault="0037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34" w:rsidRDefault="00376534">
      <w:r>
        <w:separator/>
      </w:r>
    </w:p>
  </w:footnote>
  <w:footnote w:type="continuationSeparator" w:id="0">
    <w:p w:rsidR="00376534" w:rsidRDefault="00376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37653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74802"/>
    <w:multiLevelType w:val="multilevel"/>
    <w:tmpl w:val="4DBEE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7673A1"/>
    <w:multiLevelType w:val="multilevel"/>
    <w:tmpl w:val="539C0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B32C7"/>
    <w:rsid w:val="000E042D"/>
    <w:rsid w:val="000E7D0D"/>
    <w:rsid w:val="0011197D"/>
    <w:rsid w:val="001155FA"/>
    <w:rsid w:val="00117799"/>
    <w:rsid w:val="0014705D"/>
    <w:rsid w:val="0015691B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76534"/>
    <w:rsid w:val="00385B51"/>
    <w:rsid w:val="003B2CF1"/>
    <w:rsid w:val="003C0B63"/>
    <w:rsid w:val="003C6863"/>
    <w:rsid w:val="00404472"/>
    <w:rsid w:val="0041281C"/>
    <w:rsid w:val="004501F5"/>
    <w:rsid w:val="0051067E"/>
    <w:rsid w:val="0055739C"/>
    <w:rsid w:val="005654E4"/>
    <w:rsid w:val="005C6E3A"/>
    <w:rsid w:val="005D0CBF"/>
    <w:rsid w:val="00602B96"/>
    <w:rsid w:val="00623A84"/>
    <w:rsid w:val="00653383"/>
    <w:rsid w:val="006F00F5"/>
    <w:rsid w:val="00756EFB"/>
    <w:rsid w:val="007674DD"/>
    <w:rsid w:val="007C6377"/>
    <w:rsid w:val="007F60AA"/>
    <w:rsid w:val="008A0E99"/>
    <w:rsid w:val="0096356F"/>
    <w:rsid w:val="00965BAB"/>
    <w:rsid w:val="00965E86"/>
    <w:rsid w:val="00970E7E"/>
    <w:rsid w:val="00972D48"/>
    <w:rsid w:val="0097383F"/>
    <w:rsid w:val="009B668B"/>
    <w:rsid w:val="009E3E6F"/>
    <w:rsid w:val="00A43B98"/>
    <w:rsid w:val="00A45FEA"/>
    <w:rsid w:val="00A662BB"/>
    <w:rsid w:val="00AB119F"/>
    <w:rsid w:val="00AC1681"/>
    <w:rsid w:val="00B054C7"/>
    <w:rsid w:val="00B86865"/>
    <w:rsid w:val="00B90E23"/>
    <w:rsid w:val="00BB287B"/>
    <w:rsid w:val="00BF6BAF"/>
    <w:rsid w:val="00C5055F"/>
    <w:rsid w:val="00C87301"/>
    <w:rsid w:val="00CC134A"/>
    <w:rsid w:val="00D50D3E"/>
    <w:rsid w:val="00D60CCF"/>
    <w:rsid w:val="00DA18E6"/>
    <w:rsid w:val="00DA5957"/>
    <w:rsid w:val="00E108D8"/>
    <w:rsid w:val="00E267A6"/>
    <w:rsid w:val="00E4237F"/>
    <w:rsid w:val="00E730C1"/>
    <w:rsid w:val="00F01A6D"/>
    <w:rsid w:val="00F523C0"/>
    <w:rsid w:val="00F82108"/>
    <w:rsid w:val="00FE0C0F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uiPriority w:val="9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uiPriority w:val="99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basedOn w:val="a0"/>
    <w:link w:val="15"/>
    <w:rsid w:val="000B32C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33">
    <w:name w:val="Основной текст3"/>
    <w:basedOn w:val="a"/>
    <w:rsid w:val="000B32C7"/>
    <w:pPr>
      <w:shd w:val="clear" w:color="auto" w:fill="FFFFFF"/>
      <w:autoSpaceDE/>
      <w:autoSpaceDN/>
      <w:adjustRightInd/>
      <w:spacing w:before="1800" w:after="4200" w:line="0" w:lineRule="atLeast"/>
      <w:ind w:firstLine="0"/>
      <w:jc w:val="center"/>
    </w:pPr>
    <w:rPr>
      <w:rFonts w:cstheme="minorBidi"/>
      <w:spacing w:val="4"/>
      <w:sz w:val="19"/>
      <w:szCs w:val="19"/>
      <w:lang w:eastAsia="en-US"/>
    </w:rPr>
  </w:style>
  <w:style w:type="paragraph" w:customStyle="1" w:styleId="15">
    <w:name w:val="Заголовок №1"/>
    <w:basedOn w:val="a"/>
    <w:link w:val="14"/>
    <w:rsid w:val="000B32C7"/>
    <w:pPr>
      <w:shd w:val="clear" w:color="auto" w:fill="FFFFFF"/>
      <w:autoSpaceDE/>
      <w:autoSpaceDN/>
      <w:adjustRightInd/>
      <w:spacing w:after="240" w:line="0" w:lineRule="atLeast"/>
      <w:ind w:hanging="660"/>
      <w:jc w:val="center"/>
      <w:outlineLvl w:val="0"/>
    </w:pPr>
    <w:rPr>
      <w:rFonts w:cstheme="minorBidi"/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44</cp:revision>
  <dcterms:created xsi:type="dcterms:W3CDTF">2017-04-13T12:05:00Z</dcterms:created>
  <dcterms:modified xsi:type="dcterms:W3CDTF">2017-04-18T08:24:00Z</dcterms:modified>
</cp:coreProperties>
</file>