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5A" w:rsidRPr="002C795A" w:rsidRDefault="002C795A" w:rsidP="002C79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95A">
        <w:rPr>
          <w:rFonts w:ascii="Times New Roman" w:hAnsi="Times New Roman"/>
          <w:b/>
          <w:sz w:val="28"/>
          <w:szCs w:val="28"/>
        </w:rPr>
        <w:t xml:space="preserve">Р О С </w:t>
      </w:r>
      <w:proofErr w:type="spellStart"/>
      <w:r w:rsidRPr="002C795A">
        <w:rPr>
          <w:rFonts w:ascii="Times New Roman" w:hAnsi="Times New Roman"/>
          <w:b/>
          <w:sz w:val="28"/>
          <w:szCs w:val="28"/>
        </w:rPr>
        <w:t>С</w:t>
      </w:r>
      <w:proofErr w:type="spellEnd"/>
      <w:r w:rsidRPr="002C795A">
        <w:rPr>
          <w:rFonts w:ascii="Times New Roman" w:hAnsi="Times New Roman"/>
          <w:b/>
          <w:sz w:val="28"/>
          <w:szCs w:val="28"/>
        </w:rPr>
        <w:t xml:space="preserve"> И Й С К А Я    Ф Е Д Е Р А Ц И Я</w:t>
      </w:r>
    </w:p>
    <w:p w:rsidR="002C795A" w:rsidRPr="002C795A" w:rsidRDefault="002C795A" w:rsidP="002C795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2C795A">
        <w:rPr>
          <w:rFonts w:ascii="Times New Roman" w:hAnsi="Times New Roman"/>
          <w:b/>
          <w:sz w:val="28"/>
          <w:szCs w:val="28"/>
        </w:rPr>
        <w:t xml:space="preserve">Б Е Л Г О Р О Д С К А </w:t>
      </w:r>
      <w:proofErr w:type="gramStart"/>
      <w:r w:rsidRPr="002C795A">
        <w:rPr>
          <w:rFonts w:ascii="Times New Roman" w:hAnsi="Times New Roman"/>
          <w:b/>
          <w:sz w:val="28"/>
          <w:szCs w:val="28"/>
        </w:rPr>
        <w:t>Я  О</w:t>
      </w:r>
      <w:proofErr w:type="gramEnd"/>
      <w:r w:rsidRPr="002C795A">
        <w:rPr>
          <w:rFonts w:ascii="Times New Roman" w:hAnsi="Times New Roman"/>
          <w:b/>
          <w:sz w:val="28"/>
          <w:szCs w:val="28"/>
        </w:rPr>
        <w:t xml:space="preserve"> Б Л А С Т Ь</w:t>
      </w:r>
    </w:p>
    <w:p w:rsidR="002C795A" w:rsidRPr="002C795A" w:rsidRDefault="002C795A" w:rsidP="002C795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C795A">
        <w:rPr>
          <w:rFonts w:ascii="Times New Roman" w:hAnsi="Times New Roman"/>
          <w:b/>
          <w:sz w:val="28"/>
          <w:szCs w:val="28"/>
        </w:rPr>
        <w:t>МУНИЦИПАЛЬНЫЙ  РАЙОН</w:t>
      </w:r>
      <w:proofErr w:type="gramEnd"/>
      <w:r w:rsidRPr="002C795A">
        <w:rPr>
          <w:rFonts w:ascii="Times New Roman" w:hAnsi="Times New Roman"/>
          <w:b/>
          <w:sz w:val="28"/>
          <w:szCs w:val="28"/>
        </w:rPr>
        <w:t xml:space="preserve"> «ИВНЯНСКИЙ РАЙОН»</w:t>
      </w:r>
    </w:p>
    <w:p w:rsidR="002C795A" w:rsidRPr="002C795A" w:rsidRDefault="002C795A" w:rsidP="002C795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2C795A" w:rsidRPr="002C795A" w:rsidRDefault="002C795A" w:rsidP="002C795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2C795A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2194CBE" wp14:editId="5FA1EDD0">
            <wp:extent cx="638175" cy="676275"/>
            <wp:effectExtent l="0" t="0" r="9525" b="9525"/>
            <wp:docPr id="1" name="Рисунок 1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95A" w:rsidRPr="002C795A" w:rsidRDefault="002C795A" w:rsidP="002C795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2C795A">
        <w:rPr>
          <w:rFonts w:ascii="Times New Roman" w:hAnsi="Times New Roman"/>
          <w:sz w:val="28"/>
          <w:szCs w:val="28"/>
        </w:rPr>
        <w:t xml:space="preserve">   </w:t>
      </w:r>
      <w:r w:rsidRPr="002C795A">
        <w:rPr>
          <w:rFonts w:ascii="Times New Roman" w:hAnsi="Times New Roman"/>
          <w:b/>
          <w:sz w:val="28"/>
          <w:szCs w:val="28"/>
        </w:rPr>
        <w:t xml:space="preserve">ЗЕМСКОЕ СОБРАНИЕ </w:t>
      </w:r>
    </w:p>
    <w:p w:rsidR="002C795A" w:rsidRPr="002C795A" w:rsidRDefault="002C795A" w:rsidP="002C795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2C795A">
        <w:rPr>
          <w:rFonts w:ascii="Times New Roman" w:hAnsi="Times New Roman"/>
          <w:b/>
          <w:sz w:val="28"/>
          <w:szCs w:val="28"/>
        </w:rPr>
        <w:t xml:space="preserve"> СУХОСОЛОТИНСКОГО СЕЛЬСКОГО ПОСЕЛЕНИЯ</w:t>
      </w:r>
    </w:p>
    <w:p w:rsidR="002C795A" w:rsidRPr="002C795A" w:rsidRDefault="002C795A" w:rsidP="002C795A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95A">
        <w:rPr>
          <w:rFonts w:ascii="Times New Roman" w:hAnsi="Times New Roman"/>
          <w:b/>
          <w:bCs/>
          <w:sz w:val="28"/>
          <w:szCs w:val="28"/>
        </w:rPr>
        <w:t xml:space="preserve">        </w:t>
      </w:r>
    </w:p>
    <w:p w:rsidR="002C795A" w:rsidRPr="002C795A" w:rsidRDefault="002C795A" w:rsidP="002C795A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95A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2C795A" w:rsidRPr="002C795A" w:rsidRDefault="002C795A" w:rsidP="002C795A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95A">
        <w:rPr>
          <w:rFonts w:ascii="Times New Roman" w:hAnsi="Times New Roman"/>
          <w:b/>
          <w:bCs/>
          <w:sz w:val="28"/>
          <w:szCs w:val="28"/>
        </w:rPr>
        <w:t>с. Сухосолотино</w:t>
      </w:r>
    </w:p>
    <w:p w:rsidR="002C795A" w:rsidRPr="002C795A" w:rsidRDefault="002C795A" w:rsidP="002C795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2C795A" w:rsidRPr="002C795A" w:rsidRDefault="002C795A" w:rsidP="002C795A">
      <w:pPr>
        <w:shd w:val="clear" w:color="auto" w:fill="FFFFFF"/>
        <w:spacing w:after="0" w:line="331" w:lineRule="exact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2C795A">
        <w:rPr>
          <w:rFonts w:ascii="Times New Roman" w:hAnsi="Times New Roman"/>
          <w:b/>
          <w:bCs/>
          <w:sz w:val="28"/>
          <w:szCs w:val="28"/>
        </w:rPr>
        <w:t>29 декабря 2015 года</w:t>
      </w:r>
      <w:r w:rsidRPr="002C795A">
        <w:rPr>
          <w:rFonts w:ascii="Times New Roman" w:hAnsi="Times New Roman"/>
          <w:b/>
          <w:bCs/>
          <w:spacing w:val="-1"/>
          <w:sz w:val="28"/>
          <w:szCs w:val="28"/>
        </w:rPr>
        <w:t xml:space="preserve">                                                                                  № 36/2</w:t>
      </w:r>
    </w:p>
    <w:p w:rsidR="002C795A" w:rsidRPr="002C795A" w:rsidRDefault="002C795A" w:rsidP="002C795A">
      <w:pPr>
        <w:shd w:val="clear" w:color="auto" w:fill="FFFFFF"/>
        <w:spacing w:after="0" w:line="331" w:lineRule="exact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2C795A" w:rsidRPr="002C795A" w:rsidRDefault="002C795A" w:rsidP="002C795A">
      <w:pPr>
        <w:keepNext/>
        <w:keepLines/>
        <w:spacing w:after="0" w:line="240" w:lineRule="auto"/>
        <w:jc w:val="both"/>
        <w:outlineLvl w:val="2"/>
        <w:rPr>
          <w:rFonts w:ascii="Times New Roman" w:eastAsiaTheme="majorEastAsia" w:hAnsi="Times New Roman" w:cstheme="majorBidi"/>
          <w:b/>
          <w:sz w:val="28"/>
          <w:szCs w:val="28"/>
        </w:rPr>
      </w:pPr>
      <w:bookmarkStart w:id="0" w:name="_GoBack"/>
      <w:r w:rsidRPr="002C795A">
        <w:rPr>
          <w:rFonts w:ascii="Times New Roman" w:eastAsiaTheme="majorEastAsia" w:hAnsi="Times New Roman" w:cstheme="majorBidi"/>
          <w:b/>
          <w:sz w:val="28"/>
          <w:szCs w:val="28"/>
        </w:rPr>
        <w:t>О внесении изменений в решение</w:t>
      </w:r>
    </w:p>
    <w:bookmarkEnd w:id="0"/>
    <w:p w:rsidR="002C795A" w:rsidRPr="002C795A" w:rsidRDefault="002C795A" w:rsidP="002C795A">
      <w:pPr>
        <w:keepNext/>
        <w:keepLines/>
        <w:spacing w:after="0" w:line="240" w:lineRule="auto"/>
        <w:jc w:val="both"/>
        <w:outlineLvl w:val="2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2C795A">
        <w:rPr>
          <w:rFonts w:ascii="Times New Roman" w:eastAsiaTheme="majorEastAsia" w:hAnsi="Times New Roman" w:cstheme="majorBidi"/>
          <w:b/>
          <w:sz w:val="28"/>
          <w:szCs w:val="28"/>
        </w:rPr>
        <w:t xml:space="preserve">земского </w:t>
      </w:r>
      <w:proofErr w:type="gramStart"/>
      <w:r w:rsidRPr="002C795A">
        <w:rPr>
          <w:rFonts w:ascii="Times New Roman" w:eastAsiaTheme="majorEastAsia" w:hAnsi="Times New Roman" w:cstheme="majorBidi"/>
          <w:b/>
          <w:sz w:val="28"/>
          <w:szCs w:val="28"/>
        </w:rPr>
        <w:t>собрания  Сухосолотинского</w:t>
      </w:r>
      <w:proofErr w:type="gramEnd"/>
    </w:p>
    <w:p w:rsidR="002C795A" w:rsidRPr="002C795A" w:rsidRDefault="002C795A" w:rsidP="002C795A">
      <w:pPr>
        <w:keepNext/>
        <w:keepLines/>
        <w:spacing w:after="0" w:line="240" w:lineRule="auto"/>
        <w:jc w:val="both"/>
        <w:outlineLvl w:val="2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2C795A">
        <w:rPr>
          <w:rFonts w:ascii="Times New Roman" w:eastAsiaTheme="majorEastAsia" w:hAnsi="Times New Roman" w:cstheme="majorBidi"/>
          <w:b/>
          <w:sz w:val="28"/>
          <w:szCs w:val="28"/>
        </w:rPr>
        <w:t xml:space="preserve">сельского </w:t>
      </w:r>
      <w:proofErr w:type="gramStart"/>
      <w:r w:rsidRPr="002C795A">
        <w:rPr>
          <w:rFonts w:ascii="Times New Roman" w:eastAsiaTheme="majorEastAsia" w:hAnsi="Times New Roman" w:cstheme="majorBidi"/>
          <w:b/>
          <w:sz w:val="28"/>
          <w:szCs w:val="28"/>
        </w:rPr>
        <w:t>поселения  муниципального</w:t>
      </w:r>
      <w:proofErr w:type="gramEnd"/>
      <w:r w:rsidRPr="002C795A">
        <w:rPr>
          <w:rFonts w:ascii="Times New Roman" w:eastAsiaTheme="majorEastAsia" w:hAnsi="Times New Roman" w:cstheme="majorBidi"/>
          <w:b/>
          <w:sz w:val="28"/>
          <w:szCs w:val="28"/>
        </w:rPr>
        <w:t xml:space="preserve">  района </w:t>
      </w:r>
    </w:p>
    <w:p w:rsidR="002C795A" w:rsidRPr="002C795A" w:rsidRDefault="002C795A" w:rsidP="002C795A">
      <w:pPr>
        <w:keepNext/>
        <w:keepLines/>
        <w:spacing w:after="0" w:line="240" w:lineRule="auto"/>
        <w:jc w:val="both"/>
        <w:outlineLvl w:val="2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2C795A">
        <w:rPr>
          <w:rFonts w:ascii="Times New Roman" w:eastAsiaTheme="majorEastAsia" w:hAnsi="Times New Roman" w:cstheme="majorBidi"/>
          <w:b/>
          <w:sz w:val="28"/>
          <w:szCs w:val="28"/>
        </w:rPr>
        <w:t>«Ивнянский район» Белгородской области</w:t>
      </w:r>
    </w:p>
    <w:p w:rsidR="002C795A" w:rsidRPr="002C795A" w:rsidRDefault="002C795A" w:rsidP="002C79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795A">
        <w:rPr>
          <w:rFonts w:ascii="Times New Roman" w:hAnsi="Times New Roman"/>
          <w:b/>
          <w:sz w:val="28"/>
          <w:szCs w:val="28"/>
        </w:rPr>
        <w:t xml:space="preserve">от 22 декабря 2014 </w:t>
      </w:r>
      <w:proofErr w:type="gramStart"/>
      <w:r w:rsidRPr="002C795A">
        <w:rPr>
          <w:rFonts w:ascii="Times New Roman" w:hAnsi="Times New Roman"/>
          <w:b/>
          <w:sz w:val="28"/>
          <w:szCs w:val="28"/>
        </w:rPr>
        <w:t>года  №</w:t>
      </w:r>
      <w:proofErr w:type="gramEnd"/>
      <w:r w:rsidRPr="002C795A">
        <w:rPr>
          <w:rFonts w:ascii="Times New Roman" w:hAnsi="Times New Roman"/>
          <w:b/>
          <w:sz w:val="28"/>
          <w:szCs w:val="28"/>
        </w:rPr>
        <w:t xml:space="preserve"> 19/1</w:t>
      </w:r>
    </w:p>
    <w:p w:rsidR="002C795A" w:rsidRPr="002C795A" w:rsidRDefault="002C795A" w:rsidP="002C79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C795A">
        <w:rPr>
          <w:rFonts w:ascii="Times New Roman" w:hAnsi="Times New Roman"/>
          <w:b/>
          <w:sz w:val="28"/>
          <w:szCs w:val="28"/>
        </w:rPr>
        <w:t>« О</w:t>
      </w:r>
      <w:proofErr w:type="gramEnd"/>
      <w:r w:rsidRPr="002C795A">
        <w:rPr>
          <w:rFonts w:ascii="Times New Roman" w:hAnsi="Times New Roman"/>
          <w:b/>
          <w:sz w:val="28"/>
          <w:szCs w:val="28"/>
        </w:rPr>
        <w:t xml:space="preserve"> бюджете Сухосолотинского сельского</w:t>
      </w:r>
    </w:p>
    <w:p w:rsidR="002C795A" w:rsidRPr="002C795A" w:rsidRDefault="002C795A" w:rsidP="002C79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795A">
        <w:rPr>
          <w:rFonts w:ascii="Times New Roman" w:hAnsi="Times New Roman"/>
          <w:b/>
          <w:sz w:val="28"/>
          <w:szCs w:val="28"/>
        </w:rPr>
        <w:t>поселения на 2015 год и плановый период</w:t>
      </w:r>
    </w:p>
    <w:p w:rsidR="002C795A" w:rsidRPr="002C795A" w:rsidRDefault="002C795A" w:rsidP="002C79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795A">
        <w:rPr>
          <w:rFonts w:ascii="Times New Roman" w:hAnsi="Times New Roman"/>
          <w:b/>
          <w:sz w:val="28"/>
          <w:szCs w:val="28"/>
        </w:rPr>
        <w:t>2016 и 2017 годов»</w:t>
      </w:r>
    </w:p>
    <w:p w:rsidR="002C795A" w:rsidRPr="002C795A" w:rsidRDefault="002C795A" w:rsidP="002C79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10"/>
          <w:sz w:val="28"/>
          <w:szCs w:val="28"/>
        </w:rPr>
      </w:pPr>
    </w:p>
    <w:p w:rsidR="002C795A" w:rsidRPr="002C795A" w:rsidRDefault="002C795A" w:rsidP="002C795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C795A">
        <w:rPr>
          <w:rFonts w:ascii="Times New Roman" w:hAnsi="Times New Roman"/>
          <w:sz w:val="28"/>
          <w:szCs w:val="28"/>
        </w:rPr>
        <w:t xml:space="preserve">              В целях приведения решения земского собрания Сухосолотинского сельского поселения от 22 декабря 2014 года № 19/1 «О бюджете Сухосолотинского сельского поселения на 2015 год и плановый период 2016 и 2017 годов» в соответствие с Федеральным законодательством, земское собрание Сухосолотинского сельского поселения </w:t>
      </w:r>
      <w:r w:rsidRPr="002C795A">
        <w:rPr>
          <w:rFonts w:ascii="Times New Roman" w:hAnsi="Times New Roman"/>
          <w:b/>
          <w:sz w:val="28"/>
          <w:szCs w:val="28"/>
        </w:rPr>
        <w:t>решило</w:t>
      </w:r>
      <w:r w:rsidRPr="002C795A">
        <w:rPr>
          <w:rFonts w:ascii="Times New Roman" w:hAnsi="Times New Roman"/>
          <w:sz w:val="28"/>
          <w:szCs w:val="28"/>
        </w:rPr>
        <w:t>:</w:t>
      </w:r>
    </w:p>
    <w:p w:rsidR="002C795A" w:rsidRPr="002C795A" w:rsidRDefault="002C795A" w:rsidP="002C795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C795A">
        <w:rPr>
          <w:rFonts w:ascii="Times New Roman" w:hAnsi="Times New Roman"/>
          <w:sz w:val="28"/>
          <w:szCs w:val="28"/>
        </w:rPr>
        <w:t xml:space="preserve">     </w:t>
      </w:r>
      <w:r w:rsidRPr="002C795A">
        <w:rPr>
          <w:rFonts w:ascii="Times New Roman" w:hAnsi="Times New Roman"/>
          <w:b/>
          <w:sz w:val="28"/>
          <w:szCs w:val="28"/>
        </w:rPr>
        <w:t>1</w:t>
      </w:r>
      <w:r w:rsidRPr="002C795A">
        <w:rPr>
          <w:rFonts w:ascii="Times New Roman" w:hAnsi="Times New Roman"/>
          <w:sz w:val="28"/>
          <w:szCs w:val="28"/>
        </w:rPr>
        <w:t>. Внести в решение земского собрания Сухосолотинского сельского поселения от 22 декабря 2014 года № 19/1 «О бюджете Сухосолотинского сельского поселения на 2015 год и плановый период 2016 и 2017 годов» следующие изменения:</w:t>
      </w:r>
    </w:p>
    <w:p w:rsidR="002C795A" w:rsidRPr="002C795A" w:rsidRDefault="002C795A" w:rsidP="002C795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C795A">
        <w:rPr>
          <w:rFonts w:ascii="Times New Roman" w:hAnsi="Times New Roman"/>
          <w:sz w:val="28"/>
          <w:szCs w:val="28"/>
        </w:rPr>
        <w:t>Приложение № 1</w:t>
      </w:r>
    </w:p>
    <w:p w:rsidR="002C795A" w:rsidRPr="002C795A" w:rsidRDefault="002C795A" w:rsidP="002C795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C795A">
        <w:rPr>
          <w:rFonts w:ascii="Times New Roman" w:hAnsi="Times New Roman"/>
          <w:sz w:val="28"/>
          <w:szCs w:val="28"/>
        </w:rPr>
        <w:t>Исключить коды бюджетной классификации:</w:t>
      </w:r>
    </w:p>
    <w:p w:rsidR="002C795A" w:rsidRPr="002C795A" w:rsidRDefault="002C795A" w:rsidP="002C795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C795A" w:rsidRPr="002C795A" w:rsidRDefault="002C795A" w:rsidP="002C795A">
      <w:pPr>
        <w:spacing w:after="0" w:line="240" w:lineRule="auto"/>
        <w:ind w:left="4111" w:hanging="4111"/>
        <w:jc w:val="both"/>
        <w:rPr>
          <w:rFonts w:ascii="Times New Roman" w:hAnsi="Times New Roman"/>
          <w:sz w:val="28"/>
          <w:szCs w:val="28"/>
        </w:rPr>
      </w:pPr>
      <w:r w:rsidRPr="002C795A">
        <w:rPr>
          <w:rFonts w:ascii="Times New Roman" w:hAnsi="Times New Roman"/>
          <w:sz w:val="28"/>
          <w:szCs w:val="28"/>
        </w:rPr>
        <w:t>914108 04020 01 2000 110     Государственная пошлина за совершение                              нотариальных действий должностными лицами органов местного</w:t>
      </w:r>
    </w:p>
    <w:p w:rsidR="002C795A" w:rsidRPr="002C795A" w:rsidRDefault="002C795A" w:rsidP="002C795A">
      <w:pPr>
        <w:spacing w:after="0" w:line="240" w:lineRule="auto"/>
        <w:ind w:left="4111" w:hanging="4111"/>
        <w:jc w:val="both"/>
        <w:rPr>
          <w:rFonts w:ascii="Times New Roman" w:hAnsi="Times New Roman"/>
          <w:sz w:val="28"/>
          <w:szCs w:val="28"/>
        </w:rPr>
      </w:pPr>
      <w:r w:rsidRPr="002C795A">
        <w:rPr>
          <w:rFonts w:ascii="Times New Roman" w:hAnsi="Times New Roman"/>
          <w:sz w:val="28"/>
          <w:szCs w:val="28"/>
        </w:rPr>
        <w:t xml:space="preserve">                                                           самоуправления, уполномоченными в                         соответствии с законодательными актами Российской Федерации на совершение нотариальных действий (пении проценты по соответствующему платежу)</w:t>
      </w:r>
    </w:p>
    <w:p w:rsidR="002C795A" w:rsidRPr="002C795A" w:rsidRDefault="002C795A" w:rsidP="002C795A">
      <w:pPr>
        <w:spacing w:after="0" w:line="240" w:lineRule="auto"/>
        <w:ind w:left="4253" w:hanging="4253"/>
        <w:jc w:val="both"/>
        <w:rPr>
          <w:rFonts w:ascii="Times New Roman" w:hAnsi="Times New Roman"/>
          <w:sz w:val="28"/>
          <w:szCs w:val="28"/>
        </w:rPr>
      </w:pPr>
    </w:p>
    <w:p w:rsidR="002C795A" w:rsidRPr="002C795A" w:rsidRDefault="002C795A" w:rsidP="002C795A">
      <w:pPr>
        <w:tabs>
          <w:tab w:val="left" w:pos="4111"/>
        </w:tabs>
        <w:spacing w:after="0" w:line="240" w:lineRule="auto"/>
        <w:ind w:left="4111" w:hanging="4111"/>
        <w:jc w:val="both"/>
        <w:rPr>
          <w:rFonts w:ascii="Times New Roman" w:hAnsi="Times New Roman"/>
          <w:sz w:val="28"/>
          <w:szCs w:val="28"/>
        </w:rPr>
      </w:pPr>
      <w:r w:rsidRPr="002C795A">
        <w:rPr>
          <w:rFonts w:ascii="Times New Roman" w:hAnsi="Times New Roman"/>
          <w:sz w:val="28"/>
          <w:szCs w:val="28"/>
        </w:rPr>
        <w:t xml:space="preserve">914 108 04020 01 3000 110              Государственная пошлина за совершение                      нотариальных действий должностными лицами органов местного                                                самоуправления, уполномоченными в соответствии с законодательными актами Российской Федерации на совершение нотариальных </w:t>
      </w:r>
      <w:proofErr w:type="gramStart"/>
      <w:r w:rsidRPr="002C795A">
        <w:rPr>
          <w:rFonts w:ascii="Times New Roman" w:hAnsi="Times New Roman"/>
          <w:sz w:val="28"/>
          <w:szCs w:val="28"/>
        </w:rPr>
        <w:t>действий  (</w:t>
      </w:r>
      <w:proofErr w:type="gramEnd"/>
      <w:r w:rsidRPr="002C795A">
        <w:rPr>
          <w:rFonts w:ascii="Times New Roman" w:hAnsi="Times New Roman"/>
          <w:sz w:val="28"/>
          <w:szCs w:val="28"/>
        </w:rPr>
        <w:t>суммы денежных</w:t>
      </w:r>
    </w:p>
    <w:p w:rsidR="002C795A" w:rsidRPr="002C795A" w:rsidRDefault="002C795A" w:rsidP="002C795A">
      <w:pPr>
        <w:spacing w:after="0" w:line="240" w:lineRule="auto"/>
        <w:ind w:left="4111" w:hanging="4111"/>
        <w:jc w:val="both"/>
        <w:rPr>
          <w:rFonts w:ascii="Times New Roman" w:hAnsi="Times New Roman"/>
          <w:sz w:val="28"/>
          <w:szCs w:val="28"/>
        </w:rPr>
      </w:pPr>
      <w:r w:rsidRPr="002C795A">
        <w:rPr>
          <w:rFonts w:ascii="Times New Roman" w:hAnsi="Times New Roman"/>
          <w:sz w:val="28"/>
          <w:szCs w:val="28"/>
        </w:rPr>
        <w:t xml:space="preserve">                                                           взысканий (штрафов) по                  соответствующему платежу)</w:t>
      </w:r>
    </w:p>
    <w:p w:rsidR="002C795A" w:rsidRPr="002C795A" w:rsidRDefault="002C795A" w:rsidP="002C795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C795A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2C795A" w:rsidRPr="002C795A" w:rsidRDefault="002C795A" w:rsidP="002C79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95A">
        <w:rPr>
          <w:rFonts w:ascii="Times New Roman" w:hAnsi="Times New Roman"/>
          <w:sz w:val="28"/>
          <w:szCs w:val="28"/>
        </w:rPr>
        <w:t>Добавить код бюджетной классификации:</w:t>
      </w:r>
    </w:p>
    <w:p w:rsidR="002C795A" w:rsidRPr="002C795A" w:rsidRDefault="002C795A" w:rsidP="002C795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C795A" w:rsidRPr="002C795A" w:rsidRDefault="002C795A" w:rsidP="002C795A">
      <w:pPr>
        <w:tabs>
          <w:tab w:val="left" w:pos="4111"/>
        </w:tabs>
        <w:spacing w:after="0" w:line="240" w:lineRule="auto"/>
        <w:ind w:left="4111" w:hanging="4111"/>
        <w:jc w:val="both"/>
        <w:rPr>
          <w:rFonts w:ascii="Times New Roman" w:hAnsi="Times New Roman"/>
          <w:sz w:val="28"/>
          <w:szCs w:val="28"/>
        </w:rPr>
      </w:pPr>
      <w:r w:rsidRPr="002C795A">
        <w:rPr>
          <w:rFonts w:ascii="Times New Roman" w:hAnsi="Times New Roman"/>
          <w:sz w:val="28"/>
          <w:szCs w:val="28"/>
        </w:rPr>
        <w:t>914 108 04020 01 4000 110              Государственная пошлина за совершение         нотариальных действий должностными лицами органов местного</w:t>
      </w:r>
    </w:p>
    <w:p w:rsidR="002C795A" w:rsidRPr="002C795A" w:rsidRDefault="002C795A" w:rsidP="002C795A">
      <w:pPr>
        <w:spacing w:after="0" w:line="240" w:lineRule="auto"/>
        <w:ind w:left="4111" w:hanging="3402"/>
        <w:jc w:val="both"/>
        <w:rPr>
          <w:rFonts w:ascii="Times New Roman" w:hAnsi="Times New Roman"/>
          <w:sz w:val="28"/>
          <w:szCs w:val="28"/>
        </w:rPr>
      </w:pPr>
      <w:r w:rsidRPr="002C795A">
        <w:rPr>
          <w:rFonts w:ascii="Times New Roman" w:hAnsi="Times New Roman"/>
          <w:sz w:val="28"/>
          <w:szCs w:val="28"/>
        </w:rPr>
        <w:t xml:space="preserve">                                                 самоуправления, уполномоченными </w:t>
      </w:r>
      <w:proofErr w:type="gramStart"/>
      <w:r w:rsidRPr="002C795A">
        <w:rPr>
          <w:rFonts w:ascii="Times New Roman" w:hAnsi="Times New Roman"/>
          <w:sz w:val="28"/>
          <w:szCs w:val="28"/>
        </w:rPr>
        <w:t>в  соответствии</w:t>
      </w:r>
      <w:proofErr w:type="gramEnd"/>
      <w:r w:rsidRPr="002C795A">
        <w:rPr>
          <w:rFonts w:ascii="Times New Roman" w:hAnsi="Times New Roman"/>
          <w:sz w:val="28"/>
          <w:szCs w:val="28"/>
        </w:rPr>
        <w:t xml:space="preserve"> с законодательными актами Российской Федерации на совершение нотариальных действий  (прочие поступления)</w:t>
      </w:r>
    </w:p>
    <w:p w:rsidR="002C795A" w:rsidRPr="002C795A" w:rsidRDefault="002C795A" w:rsidP="002C795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C795A">
        <w:rPr>
          <w:rFonts w:ascii="Times New Roman" w:hAnsi="Times New Roman"/>
          <w:sz w:val="28"/>
          <w:szCs w:val="28"/>
        </w:rPr>
        <w:t xml:space="preserve">    </w:t>
      </w:r>
    </w:p>
    <w:p w:rsidR="002C795A" w:rsidRPr="002C795A" w:rsidRDefault="002C795A" w:rsidP="002C79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795A">
        <w:rPr>
          <w:rFonts w:ascii="Times New Roman" w:hAnsi="Times New Roman"/>
          <w:b/>
          <w:sz w:val="28"/>
          <w:szCs w:val="28"/>
        </w:rPr>
        <w:t>2</w:t>
      </w:r>
      <w:r w:rsidRPr="002C795A">
        <w:rPr>
          <w:rFonts w:ascii="Times New Roman" w:hAnsi="Times New Roman"/>
          <w:sz w:val="28"/>
          <w:szCs w:val="28"/>
        </w:rPr>
        <w:t>. Обнародовать настоящее решение в течение 3-х дней с момента принятия.</w:t>
      </w:r>
    </w:p>
    <w:p w:rsidR="002C795A" w:rsidRPr="002C795A" w:rsidRDefault="002C795A" w:rsidP="002C795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C795A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2C795A" w:rsidRPr="002C795A" w:rsidRDefault="002C795A" w:rsidP="002C79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95A">
        <w:rPr>
          <w:rFonts w:ascii="Times New Roman" w:hAnsi="Times New Roman"/>
          <w:sz w:val="28"/>
          <w:szCs w:val="28"/>
        </w:rPr>
        <w:t xml:space="preserve">          </w:t>
      </w:r>
      <w:r w:rsidRPr="002C795A">
        <w:rPr>
          <w:rFonts w:ascii="Times New Roman" w:hAnsi="Times New Roman"/>
          <w:b/>
          <w:sz w:val="28"/>
          <w:szCs w:val="28"/>
        </w:rPr>
        <w:t>3</w:t>
      </w:r>
      <w:r w:rsidRPr="002C795A">
        <w:rPr>
          <w:rFonts w:ascii="Times New Roman" w:hAnsi="Times New Roman"/>
          <w:sz w:val="28"/>
          <w:szCs w:val="28"/>
        </w:rPr>
        <w:t>. Контроль за исполнением настоящего решения возложить на постоянную комиссию земского собрания Сухосолотинского сельского поселения по экономическому развитию, бюджету и налогам (</w:t>
      </w:r>
      <w:proofErr w:type="spellStart"/>
      <w:r w:rsidRPr="002C795A">
        <w:rPr>
          <w:rFonts w:ascii="Times New Roman" w:hAnsi="Times New Roman"/>
          <w:sz w:val="28"/>
          <w:szCs w:val="28"/>
        </w:rPr>
        <w:t>Кошкарева</w:t>
      </w:r>
      <w:proofErr w:type="spellEnd"/>
      <w:r w:rsidRPr="002C795A">
        <w:rPr>
          <w:rFonts w:ascii="Times New Roman" w:hAnsi="Times New Roman"/>
          <w:sz w:val="28"/>
          <w:szCs w:val="28"/>
        </w:rPr>
        <w:t xml:space="preserve"> Т.С.)</w:t>
      </w:r>
    </w:p>
    <w:p w:rsidR="002C795A" w:rsidRPr="002C795A" w:rsidRDefault="002C795A" w:rsidP="002C795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C795A" w:rsidRPr="002C795A" w:rsidRDefault="002C795A" w:rsidP="002C795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C795A" w:rsidRPr="002C795A" w:rsidRDefault="002C795A" w:rsidP="002C795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C795A" w:rsidRPr="002C795A" w:rsidRDefault="002C795A" w:rsidP="002C79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795A">
        <w:rPr>
          <w:rFonts w:ascii="Times New Roman" w:hAnsi="Times New Roman"/>
          <w:b/>
          <w:sz w:val="28"/>
          <w:szCs w:val="28"/>
        </w:rPr>
        <w:t>Глава Сухосолотинского</w:t>
      </w:r>
    </w:p>
    <w:p w:rsidR="002C795A" w:rsidRPr="002C795A" w:rsidRDefault="002C795A" w:rsidP="002C79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795A"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  И.В. Гутенева</w:t>
      </w:r>
    </w:p>
    <w:p w:rsidR="002C795A" w:rsidRPr="002C795A" w:rsidRDefault="002C795A" w:rsidP="002C795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2C795A">
        <w:rPr>
          <w:rFonts w:ascii="Times New Roman" w:hAnsi="Times New Roman"/>
          <w:b/>
          <w:sz w:val="28"/>
          <w:szCs w:val="28"/>
        </w:rPr>
        <w:t xml:space="preserve"> </w:t>
      </w:r>
    </w:p>
    <w:p w:rsidR="002C795A" w:rsidRPr="002C795A" w:rsidRDefault="002C795A" w:rsidP="002C79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10"/>
          <w:sz w:val="28"/>
          <w:szCs w:val="28"/>
        </w:rPr>
      </w:pPr>
    </w:p>
    <w:p w:rsidR="002C795A" w:rsidRPr="002C795A" w:rsidRDefault="002C795A" w:rsidP="002C795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B1A84" w:rsidRDefault="00DB1A84"/>
    <w:sectPr w:rsidR="00DB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5A"/>
    <w:rsid w:val="002C795A"/>
    <w:rsid w:val="00D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88E0D-4076-4B1F-8186-88987F25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2017-04-18T12:40:00Z</dcterms:created>
  <dcterms:modified xsi:type="dcterms:W3CDTF">2017-04-18T12:41:00Z</dcterms:modified>
</cp:coreProperties>
</file>