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C8" w:rsidRPr="008170C8" w:rsidRDefault="008170C8" w:rsidP="008170C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17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 О С </w:t>
      </w:r>
      <w:proofErr w:type="spellStart"/>
      <w:r w:rsidRPr="00817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proofErr w:type="spellEnd"/>
      <w:r w:rsidRPr="00817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Й С К А Я Ф Е Д Е Р А Ц И Я </w:t>
      </w:r>
    </w:p>
    <w:p w:rsidR="008170C8" w:rsidRPr="008170C8" w:rsidRDefault="008170C8" w:rsidP="008170C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17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 Е Л Г О Р О Д С К А Я О Б Л А С Т Ь</w:t>
      </w:r>
    </w:p>
    <w:p w:rsidR="008170C8" w:rsidRPr="008170C8" w:rsidRDefault="008170C8" w:rsidP="008170C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17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МУНИЦИПАЛЬНЫЙ РАЙОН «ИВНЯНСКИЙ РАЙОН»</w:t>
      </w:r>
    </w:p>
    <w:p w:rsidR="008170C8" w:rsidRPr="008170C8" w:rsidRDefault="008170C8" w:rsidP="008170C8">
      <w:pPr>
        <w:framePr w:h="1056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</w:rPr>
      </w:pPr>
      <w:r w:rsidRPr="008170C8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207AF208" wp14:editId="27A3DD92">
            <wp:extent cx="571500" cy="676275"/>
            <wp:effectExtent l="0" t="0" r="0" b="9525"/>
            <wp:docPr id="5" name="Рисунок 5" descr="C:\Users\A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C8" w:rsidRPr="008170C8" w:rsidRDefault="008170C8" w:rsidP="008170C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8170C8" w:rsidRPr="008170C8" w:rsidRDefault="008170C8" w:rsidP="008170C8">
      <w:pPr>
        <w:widowControl w:val="0"/>
        <w:spacing w:after="0" w:line="150" w:lineRule="exact"/>
        <w:jc w:val="center"/>
        <w:rPr>
          <w:rFonts w:ascii="Courier New" w:eastAsia="Courier New" w:hAnsi="Courier New" w:cs="Courier New"/>
          <w:color w:val="000000"/>
          <w:sz w:val="15"/>
          <w:szCs w:val="15"/>
        </w:rPr>
      </w:pPr>
    </w:p>
    <w:p w:rsidR="008170C8" w:rsidRPr="008170C8" w:rsidRDefault="008170C8" w:rsidP="008170C8">
      <w:pPr>
        <w:widowControl w:val="0"/>
        <w:spacing w:after="0" w:line="150" w:lineRule="exact"/>
        <w:jc w:val="center"/>
        <w:rPr>
          <w:rFonts w:ascii="Courier New" w:eastAsia="Courier New" w:hAnsi="Courier New" w:cs="Courier New"/>
          <w:color w:val="000000"/>
          <w:sz w:val="15"/>
          <w:szCs w:val="15"/>
        </w:rPr>
      </w:pPr>
    </w:p>
    <w:p w:rsidR="00351E04" w:rsidRDefault="008170C8" w:rsidP="008170C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17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ЗЕМСКОЕ СОБРАНИЕ </w:t>
      </w:r>
    </w:p>
    <w:p w:rsidR="008170C8" w:rsidRPr="008170C8" w:rsidRDefault="00351E04" w:rsidP="008170C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СУХОСОЛОТИНСКОГО </w:t>
      </w:r>
      <w:r w:rsidR="008170C8" w:rsidRPr="00817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СЕЛЬСКОГО ПОСЕЛЕНИЯ </w:t>
      </w:r>
    </w:p>
    <w:p w:rsidR="008170C8" w:rsidRPr="008170C8" w:rsidRDefault="008170C8" w:rsidP="008170C8">
      <w:pPr>
        <w:keepNext/>
        <w:keepLines/>
        <w:widowControl w:val="0"/>
        <w:spacing w:after="0" w:line="3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bookmarkStart w:id="0" w:name="bookmark0"/>
      <w:r w:rsidRPr="008170C8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Р Е Ш Е Н И Е</w:t>
      </w:r>
    </w:p>
    <w:p w:rsidR="008170C8" w:rsidRPr="008170C8" w:rsidRDefault="008170C8" w:rsidP="008170C8">
      <w:pPr>
        <w:keepNext/>
        <w:keepLines/>
        <w:widowControl w:val="0"/>
        <w:spacing w:after="0" w:line="3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 w:rsidRPr="008170C8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село </w:t>
      </w:r>
      <w:bookmarkEnd w:id="0"/>
      <w:r w:rsidR="00351E04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Сухосолотино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358" w:rsidRDefault="00E31CD3" w:rsidP="008E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56515</wp:posOffset>
                </wp:positionV>
                <wp:extent cx="685800" cy="457200"/>
                <wp:effectExtent l="254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358" w:rsidRDefault="008E1358" w:rsidP="008E1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8.15pt;margin-top:4.45pt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QrgAIAAA4FAAAOAAAAZHJzL2Uyb0RvYy54bWysVNuO2yAQfa/Uf0C8Z22nTja21lntpakq&#10;bS/Sbj+AAI5RMeMCib2t+u8dcJL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" stroked="f">
                <v:textbox>
                  <w:txbxContent>
                    <w:p w:rsidR="008E1358" w:rsidRDefault="008E1358" w:rsidP="008E1358"/>
                  </w:txbxContent>
                </v:textbox>
              </v:shape>
            </w:pict>
          </mc:Fallback>
        </mc:AlternateContent>
      </w:r>
      <w:r w:rsidR="00351E04">
        <w:rPr>
          <w:rFonts w:ascii="Times New Roman" w:eastAsia="Times New Roman" w:hAnsi="Times New Roman" w:cs="Times New Roman"/>
          <w:sz w:val="28"/>
          <w:szCs w:val="28"/>
        </w:rPr>
        <w:t>18 сентября 2018 г.                                                                                      № 2/6</w:t>
      </w:r>
    </w:p>
    <w:p w:rsidR="00351E04" w:rsidRDefault="00351E04" w:rsidP="008E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04" w:rsidRDefault="00351E04" w:rsidP="008E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E04" w:rsidRPr="003D008E" w:rsidRDefault="00351E04" w:rsidP="008E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E04" w:rsidRPr="003D008E" w:rsidRDefault="00351E04" w:rsidP="008E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08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состава постоянных</w:t>
      </w:r>
    </w:p>
    <w:p w:rsidR="00351E04" w:rsidRPr="003D008E" w:rsidRDefault="00351E04" w:rsidP="008E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08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комиссий земского собрания </w:t>
      </w:r>
    </w:p>
    <w:p w:rsidR="00351E04" w:rsidRPr="003D008E" w:rsidRDefault="00351E04" w:rsidP="008E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08E">
        <w:rPr>
          <w:rFonts w:ascii="Times New Roman" w:eastAsia="Times New Roman" w:hAnsi="Times New Roman" w:cs="Times New Roman"/>
          <w:b/>
          <w:sz w:val="28"/>
          <w:szCs w:val="28"/>
        </w:rPr>
        <w:t>Сухосолотинского</w:t>
      </w:r>
      <w:r w:rsidR="003D00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008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E1358" w:rsidRPr="003D008E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E04" w:rsidRDefault="00351E04" w:rsidP="00351E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D008E" w:rsidRDefault="003D008E" w:rsidP="00351E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1358" w:rsidRDefault="00351E04" w:rsidP="00351E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23 </w:t>
      </w:r>
      <w:r w:rsidR="008E1358">
        <w:rPr>
          <w:rFonts w:ascii="Times New Roman" w:eastAsia="Times New Roman" w:hAnsi="Times New Roman" w:cs="Times New Roman"/>
          <w:sz w:val="28"/>
          <w:szCs w:val="24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4"/>
        </w:rPr>
        <w:t>Сухосолотинского</w:t>
      </w:r>
      <w:r w:rsidR="00E31C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E1358">
        <w:rPr>
          <w:rFonts w:ascii="Times New Roman" w:eastAsia="Times New Roman" w:hAnsi="Times New Roman" w:cs="Times New Roman"/>
          <w:sz w:val="28"/>
          <w:szCs w:val="24"/>
        </w:rPr>
        <w:t>сельского поселения му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ниципального района «Ивнянский район» Белгородской области, </w:t>
      </w:r>
      <w:r w:rsidR="008E1358">
        <w:rPr>
          <w:rFonts w:ascii="Times New Roman" w:eastAsia="Times New Roman" w:hAnsi="Times New Roman" w:cs="Times New Roman"/>
          <w:sz w:val="28"/>
          <w:szCs w:val="24"/>
        </w:rPr>
        <w:t xml:space="preserve">статьей 1 Регламента земского собрания </w:t>
      </w:r>
      <w:r>
        <w:rPr>
          <w:rFonts w:ascii="Times New Roman" w:eastAsia="Times New Roman" w:hAnsi="Times New Roman" w:cs="Times New Roman"/>
          <w:sz w:val="28"/>
          <w:szCs w:val="24"/>
        </w:rPr>
        <w:t>Сухосолотинского</w:t>
      </w:r>
      <w:r w:rsidR="00E31C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сельского поселения</w:t>
      </w:r>
      <w:r w:rsidR="008E1358">
        <w:rPr>
          <w:rFonts w:ascii="Times New Roman" w:eastAsia="Times New Roman" w:hAnsi="Times New Roman" w:cs="Times New Roman"/>
          <w:sz w:val="28"/>
          <w:szCs w:val="24"/>
        </w:rPr>
        <w:t xml:space="preserve"> земское собрание</w:t>
      </w:r>
      <w:r w:rsidR="00E31C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Сухосолотинского</w:t>
      </w:r>
      <w:r w:rsidR="00E31C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E1358">
        <w:rPr>
          <w:rFonts w:ascii="Times New Roman" w:eastAsia="Times New Roman" w:hAnsi="Times New Roman" w:cs="Times New Roman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реши</w:t>
      </w:r>
      <w:r w:rsidR="008E1358">
        <w:rPr>
          <w:rFonts w:ascii="Times New Roman" w:eastAsia="Times New Roman" w:hAnsi="Times New Roman" w:cs="Times New Roman"/>
          <w:b/>
          <w:sz w:val="28"/>
          <w:szCs w:val="24"/>
        </w:rPr>
        <w:t>л о: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Утвердить состав постоянных комиссий земского собрания: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вопросам бюджета, финансов, налоговой политики и муниципальной собственности: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351E04">
        <w:rPr>
          <w:rFonts w:ascii="Times New Roman" w:eastAsia="Times New Roman" w:hAnsi="Times New Roman" w:cs="Times New Roman"/>
          <w:sz w:val="28"/>
          <w:szCs w:val="28"/>
        </w:rPr>
        <w:t>Кошкарева</w:t>
      </w:r>
      <w:proofErr w:type="spellEnd"/>
      <w:r w:rsidR="00351E04">
        <w:rPr>
          <w:rFonts w:ascii="Times New Roman" w:eastAsia="Times New Roman" w:hAnsi="Times New Roman" w:cs="Times New Roman"/>
          <w:sz w:val="28"/>
          <w:szCs w:val="28"/>
        </w:rPr>
        <w:t xml:space="preserve"> Татьяна </w:t>
      </w:r>
      <w:proofErr w:type="gramStart"/>
      <w:r w:rsidR="00351E04">
        <w:rPr>
          <w:rFonts w:ascii="Times New Roman" w:eastAsia="Times New Roman" w:hAnsi="Times New Roman" w:cs="Times New Roman"/>
          <w:sz w:val="28"/>
          <w:szCs w:val="28"/>
        </w:rPr>
        <w:t>Степановна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комиссии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3D008E">
        <w:rPr>
          <w:rFonts w:ascii="Times New Roman" w:eastAsia="Times New Roman" w:hAnsi="Times New Roman" w:cs="Times New Roman"/>
          <w:sz w:val="28"/>
          <w:szCs w:val="28"/>
        </w:rPr>
        <w:t>Шатохина</w:t>
      </w:r>
      <w:proofErr w:type="spellEnd"/>
      <w:r w:rsidR="003D008E">
        <w:rPr>
          <w:rFonts w:ascii="Times New Roman" w:eastAsia="Times New Roman" w:hAnsi="Times New Roman" w:cs="Times New Roman"/>
          <w:sz w:val="28"/>
          <w:szCs w:val="28"/>
        </w:rPr>
        <w:t xml:space="preserve"> Олеся </w:t>
      </w:r>
      <w:proofErr w:type="gramStart"/>
      <w:r w:rsidR="003D008E">
        <w:rPr>
          <w:rFonts w:ascii="Times New Roman" w:eastAsia="Times New Roman" w:hAnsi="Times New Roman" w:cs="Times New Roman"/>
          <w:sz w:val="28"/>
          <w:szCs w:val="28"/>
        </w:rPr>
        <w:t xml:space="preserve">Григорьевна 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 комиссии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-по социальным вопросам, делам ветеранов и молодежи: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E04">
        <w:rPr>
          <w:rFonts w:ascii="Times New Roman" w:eastAsia="Times New Roman" w:hAnsi="Times New Roman" w:cs="Times New Roman"/>
          <w:sz w:val="28"/>
          <w:szCs w:val="28"/>
        </w:rPr>
        <w:t>Золотухина Галина Григорьевна</w:t>
      </w:r>
      <w:r w:rsidR="00E31C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– председатель комиссии</w:t>
      </w:r>
    </w:p>
    <w:p w:rsidR="0012489B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31C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D0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489B">
        <w:rPr>
          <w:rFonts w:ascii="Times New Roman" w:eastAsia="Times New Roman" w:hAnsi="Times New Roman" w:cs="Times New Roman"/>
          <w:sz w:val="28"/>
          <w:szCs w:val="28"/>
        </w:rPr>
        <w:t>Гутенева</w:t>
      </w:r>
      <w:proofErr w:type="spellEnd"/>
      <w:r w:rsidR="0012489B">
        <w:rPr>
          <w:rFonts w:ascii="Times New Roman" w:eastAsia="Times New Roman" w:hAnsi="Times New Roman" w:cs="Times New Roman"/>
          <w:sz w:val="28"/>
          <w:szCs w:val="28"/>
        </w:rPr>
        <w:t xml:space="preserve"> Ирина Викторовна – член комиссии</w:t>
      </w:r>
    </w:p>
    <w:p w:rsidR="008E1358" w:rsidRDefault="0012489B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- </w:t>
      </w:r>
      <w:r w:rsidR="003D008E">
        <w:rPr>
          <w:rFonts w:ascii="Times New Roman" w:eastAsia="Times New Roman" w:hAnsi="Times New Roman" w:cs="Times New Roman"/>
          <w:sz w:val="28"/>
          <w:szCs w:val="28"/>
        </w:rPr>
        <w:t xml:space="preserve">Воронкова Светлана Юрьевна - </w:t>
      </w:r>
      <w:r w:rsidR="008E1358">
        <w:rPr>
          <w:rFonts w:ascii="Times New Roman" w:eastAsia="Times New Roman" w:hAnsi="Times New Roman" w:cs="Times New Roman"/>
          <w:sz w:val="28"/>
          <w:szCs w:val="28"/>
        </w:rPr>
        <w:t>член комиссии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вопросам жизнеобеспечения сельского поселения, градостроительству, жилищно-коммунальному  хозяйству и природопользова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нию: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proofErr w:type="spellStart"/>
      <w:r w:rsidR="00351E04">
        <w:rPr>
          <w:rFonts w:ascii="Times New Roman" w:eastAsia="Times New Roman" w:hAnsi="Times New Roman" w:cs="Times New Roman"/>
          <w:sz w:val="28"/>
          <w:szCs w:val="28"/>
        </w:rPr>
        <w:t>Толдинов</w:t>
      </w:r>
      <w:proofErr w:type="spellEnd"/>
      <w:r w:rsidR="00351E04">
        <w:rPr>
          <w:rFonts w:ascii="Times New Roman" w:eastAsia="Times New Roman" w:hAnsi="Times New Roman" w:cs="Times New Roman"/>
          <w:sz w:val="28"/>
          <w:szCs w:val="28"/>
        </w:rPr>
        <w:t xml:space="preserve"> Сергей</w:t>
      </w:r>
      <w:r w:rsidR="00E31CD3"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комиссии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3D008E">
        <w:rPr>
          <w:rFonts w:ascii="Times New Roman" w:eastAsia="Times New Roman" w:hAnsi="Times New Roman" w:cs="Times New Roman"/>
          <w:sz w:val="28"/>
          <w:szCs w:val="28"/>
        </w:rPr>
        <w:t>Ковалева Любовь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 член комиссии</w:t>
      </w:r>
    </w:p>
    <w:p w:rsidR="008E1358" w:rsidRDefault="008E1358" w:rsidP="008E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351E04" w:rsidRDefault="00351E04" w:rsidP="00351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51E04" w:rsidRPr="00351E04" w:rsidRDefault="008E1358" w:rsidP="00351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1E04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r w:rsidR="00351E04" w:rsidRPr="00351E04">
        <w:rPr>
          <w:rFonts w:ascii="Times New Roman" w:eastAsia="Times New Roman" w:hAnsi="Times New Roman" w:cs="Times New Roman"/>
          <w:b/>
          <w:sz w:val="28"/>
          <w:szCs w:val="24"/>
        </w:rPr>
        <w:t>Сухосолотинского</w:t>
      </w:r>
    </w:p>
    <w:p w:rsidR="00CE13E7" w:rsidRPr="00351E04" w:rsidRDefault="008E1358" w:rsidP="00351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1E04">
        <w:rPr>
          <w:rFonts w:ascii="Times New Roman" w:eastAsia="Times New Roman" w:hAnsi="Times New Roman" w:cs="Times New Roman"/>
          <w:b/>
          <w:sz w:val="28"/>
          <w:szCs w:val="24"/>
        </w:rPr>
        <w:t>сельского поселения</w:t>
      </w:r>
      <w:r w:rsidRPr="00351E04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351E04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</w:t>
      </w:r>
      <w:r w:rsidR="00E31CD3" w:rsidRPr="00351E04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</w:t>
      </w:r>
      <w:r w:rsidRPr="00351E04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</w:t>
      </w:r>
      <w:r w:rsidR="00351E04" w:rsidRPr="00351E04">
        <w:rPr>
          <w:rFonts w:ascii="Times New Roman" w:eastAsia="Times New Roman" w:hAnsi="Times New Roman" w:cs="Times New Roman"/>
          <w:b/>
          <w:sz w:val="28"/>
          <w:szCs w:val="24"/>
        </w:rPr>
        <w:t xml:space="preserve">И.В. </w:t>
      </w:r>
      <w:proofErr w:type="spellStart"/>
      <w:r w:rsidR="00351E04" w:rsidRPr="00351E04">
        <w:rPr>
          <w:rFonts w:ascii="Times New Roman" w:eastAsia="Times New Roman" w:hAnsi="Times New Roman" w:cs="Times New Roman"/>
          <w:b/>
          <w:sz w:val="28"/>
          <w:szCs w:val="24"/>
        </w:rPr>
        <w:t>Гутенева</w:t>
      </w:r>
      <w:proofErr w:type="spellEnd"/>
      <w:r w:rsidRPr="00351E04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sectPr w:rsidR="00CE13E7" w:rsidRPr="00351E04" w:rsidSect="00CE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2B"/>
    <w:rsid w:val="000B612B"/>
    <w:rsid w:val="0012489B"/>
    <w:rsid w:val="00351E04"/>
    <w:rsid w:val="003D008E"/>
    <w:rsid w:val="004842F0"/>
    <w:rsid w:val="005571CC"/>
    <w:rsid w:val="008170C8"/>
    <w:rsid w:val="008E1358"/>
    <w:rsid w:val="00CE13E7"/>
    <w:rsid w:val="00E31CD3"/>
    <w:rsid w:val="00E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290E1-58CD-4641-B5AE-30F21BD1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3771-06A2-4C87-823B-1DD81FF1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Zam</cp:lastModifiedBy>
  <cp:revision>4</cp:revision>
  <cp:lastPrinted>2018-09-13T06:28:00Z</cp:lastPrinted>
  <dcterms:created xsi:type="dcterms:W3CDTF">2018-09-20T11:27:00Z</dcterms:created>
  <dcterms:modified xsi:type="dcterms:W3CDTF">2018-09-20T11:42:00Z</dcterms:modified>
</cp:coreProperties>
</file>